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5" w:rsidRPr="004C3543" w:rsidRDefault="008F4685" w:rsidP="009C5CEA">
      <w:pPr>
        <w:shd w:val="clear" w:color="auto" w:fill="FFFFFF"/>
        <w:spacing w:before="150" w:after="300" w:line="240" w:lineRule="auto"/>
        <w:rPr>
          <w:rFonts w:ascii="Times New Roman" w:eastAsia="Times New Roman" w:hAnsi="Times New Roman" w:cs="Times New Roman"/>
          <w:b/>
          <w:color w:val="000000" w:themeColor="text1"/>
          <w:sz w:val="28"/>
          <w:szCs w:val="28"/>
          <w:lang w:val="uk-UA" w:eastAsia="ru-RU"/>
        </w:rPr>
      </w:pPr>
      <w:r w:rsidRPr="004C3543">
        <w:rPr>
          <w:rFonts w:ascii="Times New Roman" w:eastAsia="Times New Roman" w:hAnsi="Times New Roman" w:cs="Times New Roman"/>
          <w:b/>
          <w:color w:val="000000" w:themeColor="text1"/>
          <w:sz w:val="28"/>
          <w:szCs w:val="28"/>
          <w:lang w:val="uk-UA" w:eastAsia="ru-RU"/>
        </w:rPr>
        <w:t>ЗМІСТ</w:t>
      </w:r>
    </w:p>
    <w:p w:rsidR="006660D1" w:rsidRPr="00AB1964" w:rsidRDefault="006660D1" w:rsidP="008F4685">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4C3543">
        <w:rPr>
          <w:rFonts w:ascii="Times New Roman" w:eastAsia="Times New Roman" w:hAnsi="Times New Roman" w:cs="Times New Roman"/>
          <w:color w:val="000000" w:themeColor="text1"/>
          <w:sz w:val="28"/>
          <w:szCs w:val="28"/>
          <w:lang w:eastAsia="ru-RU"/>
        </w:rPr>
        <w:t>ВСТУП………………………………………………</w:t>
      </w:r>
      <w:r w:rsidR="008F4685" w:rsidRPr="004C3543">
        <w:rPr>
          <w:rFonts w:ascii="Times New Roman" w:eastAsia="Times New Roman" w:hAnsi="Times New Roman" w:cs="Times New Roman"/>
          <w:color w:val="000000" w:themeColor="text1"/>
          <w:sz w:val="28"/>
          <w:szCs w:val="28"/>
          <w:lang w:eastAsia="ru-RU"/>
        </w:rPr>
        <w:t>…</w:t>
      </w:r>
      <w:r w:rsidR="008F4685" w:rsidRPr="004C3543">
        <w:rPr>
          <w:rFonts w:ascii="Times New Roman" w:eastAsia="Times New Roman" w:hAnsi="Times New Roman" w:cs="Times New Roman"/>
          <w:color w:val="000000" w:themeColor="text1"/>
          <w:sz w:val="28"/>
          <w:szCs w:val="28"/>
          <w:lang w:val="uk-UA" w:eastAsia="ru-RU"/>
        </w:rPr>
        <w:t>……………………</w:t>
      </w:r>
      <w:proofErr w:type="gramStart"/>
      <w:r w:rsidR="008F4685" w:rsidRPr="004C3543">
        <w:rPr>
          <w:rFonts w:ascii="Times New Roman" w:eastAsia="Times New Roman" w:hAnsi="Times New Roman" w:cs="Times New Roman"/>
          <w:color w:val="000000" w:themeColor="text1"/>
          <w:sz w:val="28"/>
          <w:szCs w:val="28"/>
          <w:lang w:val="uk-UA" w:eastAsia="ru-RU"/>
        </w:rPr>
        <w:t>…</w:t>
      </w:r>
      <w:r w:rsidR="00AB1964">
        <w:rPr>
          <w:rFonts w:ascii="Times New Roman" w:eastAsia="Times New Roman" w:hAnsi="Times New Roman" w:cs="Times New Roman"/>
          <w:color w:val="000000" w:themeColor="text1"/>
          <w:sz w:val="28"/>
          <w:szCs w:val="28"/>
          <w:lang w:val="en-US" w:eastAsia="ru-RU"/>
        </w:rPr>
        <w:t>….</w:t>
      </w:r>
      <w:proofErr w:type="gramEnd"/>
      <w:r w:rsidR="00AB1964">
        <w:rPr>
          <w:rFonts w:ascii="Times New Roman" w:eastAsia="Times New Roman" w:hAnsi="Times New Roman" w:cs="Times New Roman"/>
          <w:color w:val="000000" w:themeColor="text1"/>
          <w:sz w:val="28"/>
          <w:szCs w:val="28"/>
          <w:lang w:val="en-US" w:eastAsia="ru-RU"/>
        </w:rPr>
        <w:t>3</w:t>
      </w:r>
    </w:p>
    <w:p w:rsidR="006660D1" w:rsidRPr="00C83F0A" w:rsidRDefault="00A27C91" w:rsidP="008F4685">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3543">
        <w:rPr>
          <w:rFonts w:ascii="Times New Roman" w:eastAsia="Times New Roman" w:hAnsi="Times New Roman" w:cs="Times New Roman"/>
          <w:color w:val="000000" w:themeColor="text1"/>
          <w:sz w:val="28"/>
          <w:szCs w:val="28"/>
          <w:lang w:val="uk-UA" w:eastAsia="ru-RU"/>
        </w:rPr>
        <w:t>Сучасні підходи до очистки зерна, етапи очистки</w:t>
      </w:r>
      <w:r w:rsidR="008F4685" w:rsidRPr="004C3543">
        <w:rPr>
          <w:rFonts w:ascii="Times New Roman" w:eastAsia="Times New Roman" w:hAnsi="Times New Roman" w:cs="Times New Roman"/>
          <w:color w:val="000000" w:themeColor="text1"/>
          <w:sz w:val="28"/>
          <w:szCs w:val="28"/>
          <w:lang w:val="uk-UA" w:eastAsia="ru-RU"/>
        </w:rPr>
        <w:t>, технологічна схема очистки.</w:t>
      </w:r>
      <w:r w:rsidRPr="004C3543">
        <w:rPr>
          <w:rFonts w:ascii="Times New Roman" w:eastAsia="Times New Roman" w:hAnsi="Times New Roman" w:cs="Times New Roman"/>
          <w:color w:val="000000" w:themeColor="text1"/>
          <w:sz w:val="28"/>
          <w:szCs w:val="28"/>
          <w:lang w:val="uk-UA" w:eastAsia="ru-RU"/>
        </w:rPr>
        <w:t>……………………</w:t>
      </w:r>
      <w:r w:rsidR="008F4685" w:rsidRPr="004C3543">
        <w:rPr>
          <w:rFonts w:ascii="Times New Roman" w:eastAsia="Times New Roman" w:hAnsi="Times New Roman" w:cs="Times New Roman"/>
          <w:color w:val="000000" w:themeColor="text1"/>
          <w:sz w:val="28"/>
          <w:szCs w:val="28"/>
          <w:lang w:val="uk-UA" w:eastAsia="ru-RU"/>
        </w:rPr>
        <w:t>………………………………………</w:t>
      </w:r>
      <w:r w:rsidR="00AB1964">
        <w:rPr>
          <w:rFonts w:ascii="Times New Roman" w:eastAsia="Times New Roman" w:hAnsi="Times New Roman" w:cs="Times New Roman"/>
          <w:color w:val="000000" w:themeColor="text1"/>
          <w:sz w:val="28"/>
          <w:szCs w:val="28"/>
          <w:lang w:val="uk-UA" w:eastAsia="ru-RU"/>
        </w:rPr>
        <w:t>…</w:t>
      </w:r>
      <w:r w:rsidR="00AB1964" w:rsidRPr="00AB1964">
        <w:rPr>
          <w:rFonts w:ascii="Times New Roman" w:eastAsia="Times New Roman" w:hAnsi="Times New Roman" w:cs="Times New Roman"/>
          <w:color w:val="000000" w:themeColor="text1"/>
          <w:sz w:val="28"/>
          <w:szCs w:val="28"/>
          <w:lang w:eastAsia="ru-RU"/>
        </w:rPr>
        <w:t>…….5</w:t>
      </w:r>
    </w:p>
    <w:p w:rsidR="00C83F0A" w:rsidRPr="00C83F0A" w:rsidRDefault="00C83F0A" w:rsidP="008F4685">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Оптичне сортування – як сучасни</w:t>
      </w:r>
      <w:r w:rsidR="00AB1964">
        <w:rPr>
          <w:rFonts w:ascii="Times New Roman" w:eastAsia="Times New Roman" w:hAnsi="Times New Roman" w:cs="Times New Roman"/>
          <w:color w:val="000000" w:themeColor="text1"/>
          <w:sz w:val="28"/>
          <w:szCs w:val="28"/>
          <w:lang w:val="uk-UA" w:eastAsia="ru-RU"/>
        </w:rPr>
        <w:t xml:space="preserve">й засіб підвищення ефективності </w:t>
      </w:r>
      <w:r>
        <w:rPr>
          <w:rFonts w:ascii="Times New Roman" w:eastAsia="Times New Roman" w:hAnsi="Times New Roman" w:cs="Times New Roman"/>
          <w:color w:val="000000" w:themeColor="text1"/>
          <w:sz w:val="28"/>
          <w:szCs w:val="28"/>
          <w:lang w:val="uk-UA" w:eastAsia="ru-RU"/>
        </w:rPr>
        <w:t>очищення зерна від домішок………………………………………</w:t>
      </w:r>
      <w:r w:rsidR="00AB1964">
        <w:rPr>
          <w:rFonts w:ascii="Times New Roman" w:eastAsia="Times New Roman" w:hAnsi="Times New Roman" w:cs="Times New Roman"/>
          <w:color w:val="000000" w:themeColor="text1"/>
          <w:sz w:val="28"/>
          <w:szCs w:val="28"/>
          <w:lang w:val="uk-UA" w:eastAsia="ru-RU"/>
        </w:rPr>
        <w:t>…</w:t>
      </w:r>
      <w:r w:rsidR="00AB1964" w:rsidRPr="00AB1964">
        <w:rPr>
          <w:rFonts w:ascii="Times New Roman" w:eastAsia="Times New Roman" w:hAnsi="Times New Roman" w:cs="Times New Roman"/>
          <w:color w:val="000000" w:themeColor="text1"/>
          <w:sz w:val="28"/>
          <w:szCs w:val="28"/>
          <w:lang w:eastAsia="ru-RU"/>
        </w:rPr>
        <w:t>…..</w:t>
      </w:r>
      <w:r w:rsidR="00AB1964">
        <w:rPr>
          <w:rFonts w:ascii="Times New Roman" w:eastAsia="Times New Roman" w:hAnsi="Times New Roman" w:cs="Times New Roman"/>
          <w:color w:val="000000" w:themeColor="text1"/>
          <w:sz w:val="28"/>
          <w:szCs w:val="28"/>
          <w:lang w:eastAsia="ru-RU"/>
        </w:rPr>
        <w:t>11</w:t>
      </w:r>
    </w:p>
    <w:p w:rsidR="008F4685" w:rsidRPr="00AB1964" w:rsidRDefault="008F4685" w:rsidP="008F4685">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4C3543">
        <w:rPr>
          <w:rFonts w:ascii="Times New Roman" w:eastAsia="Times New Roman" w:hAnsi="Times New Roman" w:cs="Times New Roman"/>
          <w:color w:val="000000" w:themeColor="text1"/>
          <w:sz w:val="28"/>
          <w:szCs w:val="28"/>
          <w:lang w:val="uk-UA" w:eastAsia="ru-RU"/>
        </w:rPr>
        <w:t>ВИ</w:t>
      </w:r>
      <w:r w:rsidR="00AB1964">
        <w:rPr>
          <w:rFonts w:ascii="Times New Roman" w:eastAsia="Times New Roman" w:hAnsi="Times New Roman" w:cs="Times New Roman"/>
          <w:color w:val="000000" w:themeColor="text1"/>
          <w:sz w:val="28"/>
          <w:szCs w:val="28"/>
          <w:lang w:val="uk-UA" w:eastAsia="ru-RU"/>
        </w:rPr>
        <w:t>СНОВКИ…………………………………………………………………...</w:t>
      </w:r>
      <w:r w:rsidRPr="004C3543">
        <w:rPr>
          <w:rFonts w:ascii="Times New Roman" w:eastAsia="Times New Roman" w:hAnsi="Times New Roman" w:cs="Times New Roman"/>
          <w:color w:val="000000" w:themeColor="text1"/>
          <w:sz w:val="28"/>
          <w:szCs w:val="28"/>
          <w:lang w:val="uk-UA" w:eastAsia="ru-RU"/>
        </w:rPr>
        <w:t>…</w:t>
      </w:r>
      <w:r w:rsidR="00AB1964">
        <w:rPr>
          <w:rFonts w:ascii="Times New Roman" w:eastAsia="Times New Roman" w:hAnsi="Times New Roman" w:cs="Times New Roman"/>
          <w:color w:val="000000" w:themeColor="text1"/>
          <w:sz w:val="28"/>
          <w:szCs w:val="28"/>
          <w:lang w:val="en-US" w:eastAsia="ru-RU"/>
        </w:rPr>
        <w:t>17</w:t>
      </w:r>
    </w:p>
    <w:p w:rsidR="008F4685" w:rsidRPr="00AB1964" w:rsidRDefault="008F4685" w:rsidP="008F4685">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4C3543">
        <w:rPr>
          <w:rFonts w:ascii="Times New Roman" w:eastAsia="Times New Roman" w:hAnsi="Times New Roman" w:cs="Times New Roman"/>
          <w:color w:val="000000" w:themeColor="text1"/>
          <w:sz w:val="28"/>
          <w:szCs w:val="28"/>
          <w:lang w:val="uk-UA" w:eastAsia="ru-RU"/>
        </w:rPr>
        <w:t>СПИСОК ВИКОРИСТАНИХ ДЖЕРЕЛ…………………………………</w:t>
      </w:r>
      <w:r w:rsidR="00AB1964">
        <w:rPr>
          <w:rFonts w:ascii="Times New Roman" w:eastAsia="Times New Roman" w:hAnsi="Times New Roman" w:cs="Times New Roman"/>
          <w:color w:val="000000" w:themeColor="text1"/>
          <w:sz w:val="28"/>
          <w:szCs w:val="28"/>
          <w:lang w:val="uk-UA" w:eastAsia="ru-RU"/>
        </w:rPr>
        <w:t>…</w:t>
      </w:r>
      <w:r w:rsidR="00AB1964">
        <w:rPr>
          <w:rFonts w:ascii="Times New Roman" w:eastAsia="Times New Roman" w:hAnsi="Times New Roman" w:cs="Times New Roman"/>
          <w:color w:val="000000" w:themeColor="text1"/>
          <w:sz w:val="28"/>
          <w:szCs w:val="28"/>
          <w:lang w:val="en-US" w:eastAsia="ru-RU"/>
        </w:rPr>
        <w:t>…..18</w:t>
      </w: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bookmarkStart w:id="0" w:name="_GoBack"/>
      <w:bookmarkEnd w:id="0"/>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Default="006660D1" w:rsidP="009C5CEA">
      <w:pPr>
        <w:shd w:val="clear" w:color="auto" w:fill="FFFFFF"/>
        <w:spacing w:before="150" w:after="300" w:line="240" w:lineRule="auto"/>
        <w:rPr>
          <w:rFonts w:ascii="Arial" w:eastAsia="Times New Roman" w:hAnsi="Arial" w:cs="Arial"/>
          <w:color w:val="333333"/>
          <w:sz w:val="21"/>
          <w:szCs w:val="21"/>
          <w:lang w:eastAsia="ru-RU"/>
        </w:rPr>
      </w:pPr>
    </w:p>
    <w:p w:rsidR="006660D1" w:rsidRPr="008F4685" w:rsidRDefault="00A27C91" w:rsidP="00A27C91">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8F4685">
        <w:rPr>
          <w:rFonts w:ascii="Times New Roman" w:eastAsia="Times New Roman" w:hAnsi="Times New Roman" w:cs="Times New Roman"/>
          <w:b/>
          <w:color w:val="000000" w:themeColor="text1"/>
          <w:sz w:val="28"/>
          <w:szCs w:val="28"/>
          <w:lang w:val="uk-UA" w:eastAsia="ru-RU"/>
        </w:rPr>
        <w:t xml:space="preserve">                                                       </w:t>
      </w:r>
      <w:r w:rsidR="006660D1" w:rsidRPr="008F4685">
        <w:rPr>
          <w:rFonts w:ascii="Times New Roman" w:eastAsia="Times New Roman" w:hAnsi="Times New Roman" w:cs="Times New Roman"/>
          <w:b/>
          <w:color w:val="000000" w:themeColor="text1"/>
          <w:sz w:val="28"/>
          <w:szCs w:val="28"/>
          <w:lang w:eastAsia="ru-RU"/>
        </w:rPr>
        <w:t>ВСТУП</w:t>
      </w:r>
    </w:p>
    <w:p w:rsidR="006660D1" w:rsidRPr="0084442B" w:rsidRDefault="006660D1" w:rsidP="00A27C91">
      <w:pPr>
        <w:spacing w:after="0" w:line="360" w:lineRule="auto"/>
        <w:ind w:firstLine="708"/>
        <w:jc w:val="both"/>
        <w:rPr>
          <w:rFonts w:ascii="Times New Roman" w:eastAsia="Times New Roman" w:hAnsi="Times New Roman" w:cs="Times New Roman"/>
          <w:bCs/>
          <w:color w:val="000000" w:themeColor="text1"/>
          <w:sz w:val="28"/>
          <w:szCs w:val="28"/>
          <w:lang w:val="uk-UA" w:eastAsia="ru-RU"/>
        </w:rPr>
      </w:pPr>
      <w:r w:rsidRPr="00A27C91">
        <w:rPr>
          <w:rFonts w:ascii="Times New Roman" w:eastAsia="Times New Roman" w:hAnsi="Times New Roman" w:cs="Times New Roman"/>
          <w:b/>
          <w:bCs/>
          <w:sz w:val="28"/>
          <w:szCs w:val="28"/>
          <w:lang w:val="uk-UA" w:eastAsia="ru-RU"/>
        </w:rPr>
        <w:t xml:space="preserve">Актуальність </w:t>
      </w:r>
      <w:r w:rsidRPr="00A27C91">
        <w:rPr>
          <w:rFonts w:ascii="Times New Roman" w:eastAsia="Times New Roman" w:hAnsi="Times New Roman" w:cs="Times New Roman"/>
          <w:bCs/>
          <w:sz w:val="28"/>
          <w:szCs w:val="28"/>
          <w:lang w:val="uk-UA" w:eastAsia="ru-RU"/>
        </w:rPr>
        <w:t>дослідження даної теми полягає в тому, що основною задачею галузі переробки зерна є, раціональне використання та зберігання урожаю, який був вирощений. Також важливою місією є обробка і отримання продукції, яка буде максимально корисною в сільсько-господарській промисловості. Сезонність, дуже важливий фактор фактор у виробництві, збиранні сільськогосподарських рослин тому важливо зн</w:t>
      </w:r>
      <w:r w:rsidR="00066FD4" w:rsidRPr="00A27C91">
        <w:rPr>
          <w:rFonts w:ascii="Times New Roman" w:eastAsia="Times New Roman" w:hAnsi="Times New Roman" w:cs="Times New Roman"/>
          <w:bCs/>
          <w:sz w:val="28"/>
          <w:szCs w:val="28"/>
          <w:lang w:val="uk-UA" w:eastAsia="ru-RU"/>
        </w:rPr>
        <w:t xml:space="preserve">ати як правильно </w:t>
      </w:r>
      <w:r w:rsidR="00066FD4" w:rsidRPr="0084442B">
        <w:rPr>
          <w:rFonts w:ascii="Times New Roman" w:eastAsia="Times New Roman" w:hAnsi="Times New Roman" w:cs="Times New Roman"/>
          <w:bCs/>
          <w:color w:val="000000" w:themeColor="text1"/>
          <w:sz w:val="28"/>
          <w:szCs w:val="28"/>
          <w:lang w:val="uk-UA" w:eastAsia="ru-RU"/>
        </w:rPr>
        <w:t>зібрати урожай</w:t>
      </w:r>
      <w:r w:rsidR="00927E62" w:rsidRPr="0084442B">
        <w:rPr>
          <w:rFonts w:ascii="Times New Roman" w:eastAsia="Times New Roman" w:hAnsi="Times New Roman" w:cs="Times New Roman"/>
          <w:bCs/>
          <w:color w:val="000000" w:themeColor="text1"/>
          <w:sz w:val="28"/>
          <w:szCs w:val="28"/>
          <w:lang w:val="uk-UA" w:eastAsia="ru-RU"/>
        </w:rPr>
        <w:t xml:space="preserve"> та вміти зберегти його в ціліс</w:t>
      </w:r>
      <w:r w:rsidR="00066FD4" w:rsidRPr="0084442B">
        <w:rPr>
          <w:rFonts w:ascii="Times New Roman" w:eastAsia="Times New Roman" w:hAnsi="Times New Roman" w:cs="Times New Roman"/>
          <w:bCs/>
          <w:color w:val="000000" w:themeColor="text1"/>
          <w:sz w:val="28"/>
          <w:szCs w:val="28"/>
          <w:lang w:val="uk-UA" w:eastAsia="ru-RU"/>
        </w:rPr>
        <w:t xml:space="preserve">ності як можна довше. Наука постійно займається розробкою та удосконаленням нових методів та прийомів механізації переробки та удосконалення, які б забезпечували достойне зберігання зерна. </w:t>
      </w:r>
    </w:p>
    <w:p w:rsidR="00066FD4" w:rsidRPr="0084442B" w:rsidRDefault="00066FD4" w:rsidP="00A27C91">
      <w:pPr>
        <w:spacing w:after="0" w:line="360" w:lineRule="auto"/>
        <w:ind w:firstLine="708"/>
        <w:jc w:val="both"/>
        <w:rPr>
          <w:rFonts w:ascii="Times New Roman" w:eastAsia="Times New Roman" w:hAnsi="Times New Roman" w:cs="Times New Roman"/>
          <w:bCs/>
          <w:color w:val="000000" w:themeColor="text1"/>
          <w:sz w:val="28"/>
          <w:szCs w:val="28"/>
          <w:lang w:val="uk-UA" w:eastAsia="ru-RU"/>
        </w:rPr>
      </w:pPr>
      <w:r w:rsidRPr="0084442B">
        <w:rPr>
          <w:rFonts w:ascii="Times New Roman" w:eastAsia="Times New Roman" w:hAnsi="Times New Roman" w:cs="Times New Roman"/>
          <w:bCs/>
          <w:color w:val="000000" w:themeColor="text1"/>
          <w:sz w:val="28"/>
          <w:szCs w:val="28"/>
          <w:lang w:val="uk-UA" w:eastAsia="ru-RU"/>
        </w:rPr>
        <w:t>Безперечно, кожен фахівець у даній структурі має ідеально орієнтуватися в таких питаннях як: якість продукції рослинництва та тваринництва; шляхи підвищення якісної переробки та зберігання зерна; знання в сфері природи втрат та організації переробки; раціональні способи обробки сільськогосподарської продукції.</w:t>
      </w:r>
    </w:p>
    <w:p w:rsidR="00066FD4" w:rsidRPr="0084442B" w:rsidRDefault="00066FD4" w:rsidP="00A27C91">
      <w:pPr>
        <w:spacing w:after="0" w:line="360" w:lineRule="auto"/>
        <w:ind w:firstLine="708"/>
        <w:jc w:val="both"/>
        <w:rPr>
          <w:rFonts w:ascii="Times New Roman" w:eastAsia="Times New Roman" w:hAnsi="Times New Roman" w:cs="Times New Roman"/>
          <w:bCs/>
          <w:color w:val="000000" w:themeColor="text1"/>
          <w:sz w:val="28"/>
          <w:szCs w:val="28"/>
          <w:lang w:val="uk-UA" w:eastAsia="ru-RU"/>
        </w:rPr>
      </w:pPr>
      <w:r w:rsidRPr="0084442B">
        <w:rPr>
          <w:rFonts w:ascii="Times New Roman" w:eastAsia="Times New Roman" w:hAnsi="Times New Roman" w:cs="Times New Roman"/>
          <w:bCs/>
          <w:color w:val="000000" w:themeColor="text1"/>
          <w:sz w:val="28"/>
          <w:szCs w:val="28"/>
          <w:lang w:val="uk-UA" w:eastAsia="ru-RU"/>
        </w:rPr>
        <w:t xml:space="preserve">Основні харчові продукти, сировину для харчової промисловості , тобто товари народного споживання – виробляє сільське господарство. Здоров’я людства та його працездатність у великій мірі залежить від якості випущеної сільськогосподарської продукції. Тому однією з провідних місій та умов суспільства є якість продукції. </w:t>
      </w:r>
    </w:p>
    <w:p w:rsidR="00066FD4" w:rsidRPr="0084442B" w:rsidRDefault="00066FD4" w:rsidP="00A27C91">
      <w:pPr>
        <w:spacing w:after="0" w:line="360" w:lineRule="auto"/>
        <w:ind w:firstLine="708"/>
        <w:jc w:val="both"/>
        <w:rPr>
          <w:rFonts w:ascii="Times New Roman" w:eastAsia="Times New Roman" w:hAnsi="Times New Roman" w:cs="Times New Roman"/>
          <w:bCs/>
          <w:color w:val="000000" w:themeColor="text1"/>
          <w:sz w:val="28"/>
          <w:szCs w:val="28"/>
          <w:lang w:val="uk-UA" w:eastAsia="ru-RU"/>
        </w:rPr>
      </w:pPr>
      <w:r w:rsidRPr="0084442B">
        <w:rPr>
          <w:rFonts w:ascii="Times New Roman" w:eastAsia="Times New Roman" w:hAnsi="Times New Roman" w:cs="Times New Roman"/>
          <w:bCs/>
          <w:color w:val="000000" w:themeColor="text1"/>
          <w:sz w:val="28"/>
          <w:szCs w:val="28"/>
          <w:lang w:val="uk-UA" w:eastAsia="ru-RU"/>
        </w:rPr>
        <w:t>Задля підвищення якості продукції</w:t>
      </w:r>
      <w:r w:rsidR="00927E62" w:rsidRPr="0084442B">
        <w:rPr>
          <w:rFonts w:ascii="Times New Roman" w:eastAsia="Times New Roman" w:hAnsi="Times New Roman" w:cs="Times New Roman"/>
          <w:bCs/>
          <w:color w:val="000000" w:themeColor="text1"/>
          <w:sz w:val="28"/>
          <w:szCs w:val="28"/>
          <w:lang w:val="uk-UA" w:eastAsia="ru-RU"/>
        </w:rPr>
        <w:t>, збільшення економічності роботи сільськогосподарського обладнання потрібна постійна розробка та удосконалення сучасних методик обробки зерна.</w:t>
      </w:r>
    </w:p>
    <w:p w:rsidR="00927E62" w:rsidRPr="0084442B" w:rsidRDefault="00927E62" w:rsidP="0084442B">
      <w:pPr>
        <w:spacing w:after="0" w:line="360" w:lineRule="auto"/>
        <w:ind w:firstLine="708"/>
        <w:jc w:val="both"/>
        <w:rPr>
          <w:rFonts w:ascii="Times New Roman" w:eastAsia="Times New Roman" w:hAnsi="Times New Roman" w:cs="Times New Roman"/>
          <w:bCs/>
          <w:color w:val="000000" w:themeColor="text1"/>
          <w:sz w:val="28"/>
          <w:szCs w:val="28"/>
          <w:lang w:val="uk-UA" w:eastAsia="ru-RU"/>
        </w:rPr>
      </w:pPr>
      <w:r w:rsidRPr="0084442B">
        <w:rPr>
          <w:rFonts w:ascii="Times New Roman" w:eastAsia="Times New Roman" w:hAnsi="Times New Roman" w:cs="Times New Roman"/>
          <w:bCs/>
          <w:color w:val="000000" w:themeColor="text1"/>
          <w:sz w:val="28"/>
          <w:szCs w:val="28"/>
          <w:lang w:val="uk-UA" w:eastAsia="ru-RU"/>
        </w:rPr>
        <w:t xml:space="preserve">Зерноочисні операції, займають провідне місце в останньому етапі обробки зерна. Технологічні процеси виробництва муки, круп, комбікормів, солоду також починаються з операцій очистки. Будь-яке зерно завжди містить домішки, які більшість потрапляють в нього в процесі збору урожаю. Домішками можуть бути різноманітні частинки анатомічних складових </w:t>
      </w:r>
      <w:r w:rsidRPr="0084442B">
        <w:rPr>
          <w:rFonts w:ascii="Times New Roman" w:eastAsia="Times New Roman" w:hAnsi="Times New Roman" w:cs="Times New Roman"/>
          <w:bCs/>
          <w:color w:val="000000" w:themeColor="text1"/>
          <w:sz w:val="28"/>
          <w:szCs w:val="28"/>
          <w:lang w:val="uk-UA" w:eastAsia="ru-RU"/>
        </w:rPr>
        <w:lastRenderedPageBreak/>
        <w:t>рослин</w:t>
      </w:r>
      <w:r w:rsidR="00A27C91" w:rsidRPr="0084442B">
        <w:rPr>
          <w:rFonts w:ascii="Times New Roman" w:eastAsia="Times New Roman" w:hAnsi="Times New Roman" w:cs="Times New Roman"/>
          <w:bCs/>
          <w:color w:val="000000" w:themeColor="text1"/>
          <w:sz w:val="28"/>
          <w:szCs w:val="28"/>
          <w:lang w:val="uk-UA" w:eastAsia="ru-RU"/>
        </w:rPr>
        <w:t>, сорняки та окреме сміття, а також комахи, пісок, бетонні конструкції, камінці та ін. Будь-яке переміщення зерна означає інтенсивне перетирання зерняток одне з одним, що викликає пил, який також є основною складовою зернової маси.</w:t>
      </w:r>
    </w:p>
    <w:p w:rsidR="006660D1" w:rsidRPr="0084442B" w:rsidRDefault="006660D1" w:rsidP="00A27C91">
      <w:pPr>
        <w:spacing w:after="0" w:line="360" w:lineRule="auto"/>
        <w:jc w:val="both"/>
        <w:rPr>
          <w:rFonts w:ascii="Times New Roman" w:eastAsia="Times New Roman" w:hAnsi="Times New Roman" w:cs="Times New Roman"/>
          <w:b/>
          <w:bCs/>
          <w:color w:val="000000" w:themeColor="text1"/>
          <w:sz w:val="28"/>
          <w:szCs w:val="28"/>
          <w:lang w:val="uk-UA" w:eastAsia="ru-RU"/>
        </w:rPr>
      </w:pPr>
    </w:p>
    <w:p w:rsidR="006660D1" w:rsidRPr="0084442B" w:rsidRDefault="006660D1" w:rsidP="00A27C91">
      <w:pPr>
        <w:spacing w:after="0" w:line="360" w:lineRule="auto"/>
        <w:jc w:val="both"/>
        <w:rPr>
          <w:rFonts w:ascii="Times New Roman" w:eastAsia="Times New Roman" w:hAnsi="Times New Roman" w:cs="Times New Roman"/>
          <w:b/>
          <w:bCs/>
          <w:color w:val="000000" w:themeColor="text1"/>
          <w:sz w:val="28"/>
          <w:szCs w:val="28"/>
          <w:lang w:val="uk-UA" w:eastAsia="ru-RU"/>
        </w:rPr>
      </w:pPr>
    </w:p>
    <w:p w:rsidR="006660D1" w:rsidRPr="0084442B" w:rsidRDefault="006660D1" w:rsidP="00A27C91">
      <w:pPr>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eastAsia="ru-RU"/>
        </w:rPr>
        <w:t> </w:t>
      </w:r>
    </w:p>
    <w:p w:rsidR="00A27C91" w:rsidRPr="0084442B" w:rsidRDefault="006660D1" w:rsidP="00A27C91">
      <w:pPr>
        <w:spacing w:after="0" w:line="360" w:lineRule="auto"/>
        <w:jc w:val="both"/>
        <w:rPr>
          <w:rFonts w:ascii="Arial" w:hAnsi="Arial" w:cs="Arial"/>
          <w:color w:val="000000" w:themeColor="text1"/>
          <w:shd w:val="clear" w:color="auto" w:fill="FFFFFF"/>
          <w:lang w:val="uk-UA"/>
        </w:rPr>
      </w:pPr>
      <w:r w:rsidRPr="0084442B">
        <w:rPr>
          <w:rFonts w:ascii="Times New Roman" w:eastAsia="Times New Roman" w:hAnsi="Times New Roman" w:cs="Times New Roman"/>
          <w:color w:val="000000" w:themeColor="text1"/>
          <w:sz w:val="28"/>
          <w:szCs w:val="28"/>
          <w:lang w:val="uk-UA" w:eastAsia="ru-RU"/>
        </w:rPr>
        <w:br/>
      </w: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6660D1">
      <w:pPr>
        <w:spacing w:after="0" w:line="240" w:lineRule="auto"/>
        <w:rPr>
          <w:rFonts w:ascii="Arial" w:hAnsi="Arial" w:cs="Arial"/>
          <w:color w:val="000000" w:themeColor="text1"/>
          <w:shd w:val="clear" w:color="auto" w:fill="FFFFFF"/>
          <w:lang w:val="uk-UA"/>
        </w:rPr>
      </w:pPr>
    </w:p>
    <w:p w:rsidR="00A27C91" w:rsidRPr="0084442B" w:rsidRDefault="00A27C91" w:rsidP="008F4685">
      <w:pPr>
        <w:spacing w:after="0" w:line="240" w:lineRule="auto"/>
        <w:jc w:val="both"/>
        <w:rPr>
          <w:rFonts w:ascii="Arial" w:hAnsi="Arial" w:cs="Arial"/>
          <w:b/>
          <w:color w:val="000000" w:themeColor="text1"/>
          <w:shd w:val="clear" w:color="auto" w:fill="FFFFFF"/>
          <w:lang w:val="uk-UA"/>
        </w:rPr>
      </w:pPr>
    </w:p>
    <w:p w:rsidR="008F4685" w:rsidRPr="0084442B" w:rsidRDefault="008F4685" w:rsidP="004C3543">
      <w:pPr>
        <w:pStyle w:val="a3"/>
        <w:numPr>
          <w:ilvl w:val="0"/>
          <w:numId w:val="2"/>
        </w:numPr>
        <w:spacing w:after="0" w:line="360" w:lineRule="auto"/>
        <w:jc w:val="both"/>
        <w:rPr>
          <w:rFonts w:ascii="Times New Roman" w:eastAsia="Times New Roman" w:hAnsi="Times New Roman" w:cs="Times New Roman"/>
          <w:b/>
          <w:color w:val="000000" w:themeColor="text1"/>
          <w:sz w:val="24"/>
          <w:szCs w:val="24"/>
          <w:lang w:eastAsia="ru-RU"/>
        </w:rPr>
      </w:pPr>
      <w:r w:rsidRPr="0084442B">
        <w:rPr>
          <w:rFonts w:ascii="Times New Roman" w:eastAsia="Times New Roman" w:hAnsi="Times New Roman" w:cs="Times New Roman"/>
          <w:b/>
          <w:color w:val="000000" w:themeColor="text1"/>
          <w:sz w:val="28"/>
          <w:szCs w:val="28"/>
          <w:lang w:val="uk-UA" w:eastAsia="ru-RU"/>
        </w:rPr>
        <w:t>Сучасні підходи до очистки зерна, етапи очистки, технологічна схема очистки</w:t>
      </w:r>
    </w:p>
    <w:p w:rsidR="004C3543" w:rsidRPr="0084442B" w:rsidRDefault="004C3543" w:rsidP="004C3543">
      <w:pPr>
        <w:spacing w:after="0" w:line="240" w:lineRule="auto"/>
        <w:ind w:left="360"/>
        <w:jc w:val="both"/>
        <w:rPr>
          <w:rFonts w:ascii="Times New Roman" w:eastAsia="Times New Roman" w:hAnsi="Times New Roman" w:cs="Times New Roman"/>
          <w:b/>
          <w:color w:val="000000" w:themeColor="text1"/>
          <w:sz w:val="24"/>
          <w:szCs w:val="24"/>
          <w:lang w:eastAsia="ru-RU"/>
        </w:rPr>
      </w:pPr>
    </w:p>
    <w:p w:rsidR="00EB0A61" w:rsidRDefault="008F4685" w:rsidP="004C3543">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Будь-який процес переробки зерна пов</w:t>
      </w:r>
      <w:r w:rsidRPr="0084442B">
        <w:rPr>
          <w:rFonts w:ascii="Times New Roman" w:eastAsia="Times New Roman" w:hAnsi="Times New Roman" w:cs="Times New Roman"/>
          <w:color w:val="000000" w:themeColor="text1"/>
          <w:sz w:val="28"/>
          <w:szCs w:val="28"/>
          <w:lang w:eastAsia="ru-RU"/>
        </w:rPr>
        <w:t>’</w:t>
      </w:r>
      <w:r w:rsidRPr="0084442B">
        <w:rPr>
          <w:rFonts w:ascii="Times New Roman" w:eastAsia="Times New Roman" w:hAnsi="Times New Roman" w:cs="Times New Roman"/>
          <w:color w:val="000000" w:themeColor="text1"/>
          <w:sz w:val="28"/>
          <w:szCs w:val="28"/>
          <w:lang w:val="uk-UA" w:eastAsia="ru-RU"/>
        </w:rPr>
        <w:t>язаний з його очищенням</w:t>
      </w:r>
      <w:r w:rsidR="00EB0A61">
        <w:rPr>
          <w:rFonts w:ascii="Times New Roman" w:eastAsia="Times New Roman" w:hAnsi="Times New Roman" w:cs="Times New Roman"/>
          <w:color w:val="000000" w:themeColor="text1"/>
          <w:sz w:val="28"/>
          <w:szCs w:val="28"/>
          <w:lang w:val="uk-UA" w:eastAsia="ru-RU"/>
        </w:rPr>
        <w:t xml:space="preserve"> ( Схема 1.1.)</w:t>
      </w:r>
      <w:r w:rsidRPr="0084442B">
        <w:rPr>
          <w:rFonts w:ascii="Times New Roman" w:eastAsia="Times New Roman" w:hAnsi="Times New Roman" w:cs="Times New Roman"/>
          <w:color w:val="000000" w:themeColor="text1"/>
          <w:sz w:val="28"/>
          <w:szCs w:val="28"/>
          <w:lang w:val="uk-UA" w:eastAsia="ru-RU"/>
        </w:rPr>
        <w:t xml:space="preserve">. Домішки дуже погано впливають на зерно, ефективність зберігання та технологічні особливості, які в свою чергу призводять до кількості зерна на виході та його якості. Тому, очевидно, що очищувальні операції займають провідне місце в етапі збору та обробки урожаю. </w:t>
      </w:r>
    </w:p>
    <w:p w:rsidR="00EB0A61" w:rsidRPr="00EB0A61" w:rsidRDefault="00EB0A61" w:rsidP="00EB0A61">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Очистка та сортування зерна проводять у окремих приміщеннях за наступною схемою.</w:t>
      </w:r>
    </w:p>
    <w:p w:rsidR="00EB0A61" w:rsidRPr="00EB0A61" w:rsidRDefault="00EB0A61" w:rsidP="00EB0A61">
      <w:pPr>
        <w:spacing w:after="0" w:line="240" w:lineRule="auto"/>
        <w:rPr>
          <w:rFonts w:ascii="Times New Roman" w:eastAsia="Times New Roman" w:hAnsi="Times New Roman" w:cs="Times New Roman"/>
          <w:sz w:val="24"/>
          <w:szCs w:val="24"/>
          <w:lang w:eastAsia="ru-RU"/>
        </w:rPr>
      </w:pPr>
      <w:r w:rsidRPr="00EB0A61">
        <w:rPr>
          <w:rFonts w:ascii="Times New Roman" w:eastAsia="Times New Roman" w:hAnsi="Times New Roman" w:cs="Times New Roman"/>
          <w:noProof/>
          <w:sz w:val="24"/>
          <w:szCs w:val="24"/>
          <w:lang w:eastAsia="ru-RU"/>
        </w:rPr>
        <w:drawing>
          <wp:inline distT="0" distB="0" distL="0" distR="0" wp14:anchorId="3732FB8F" wp14:editId="77BC37C6">
            <wp:extent cx="2686050" cy="4095750"/>
            <wp:effectExtent l="0" t="0" r="0" b="0"/>
            <wp:docPr id="1" name="Рисунок 1" descr="Рис.9. Технологическая схема очистки и сортировки зерна:1 — приемный бункер; 2 — нория; 3 — автоматические весы; 4 — воздушно-ситовый сепаратор;5 —циклон; 6 — фильтр; 7 — электромагнит; 8 — основной триер;9 — сортирующая машина; 10 — контрольный три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9. Технологическая схема очистки и сортировки зерна:1 — приемный бункер; 2 — нория; 3 — автоматические весы; 4 — воздушно-ситовый сепаратор;5 —циклон; 6 — фильтр; 7 — электромагнит; 8 — основной триер;9 — сортирующая машина; 10 — контрольный три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4095750"/>
                    </a:xfrm>
                    <a:prstGeom prst="rect">
                      <a:avLst/>
                    </a:prstGeom>
                    <a:noFill/>
                    <a:ln>
                      <a:noFill/>
                    </a:ln>
                  </pic:spPr>
                </pic:pic>
              </a:graphicData>
            </a:graphic>
          </wp:inline>
        </w:drawing>
      </w:r>
    </w:p>
    <w:p w:rsidR="00EB0A61" w:rsidRDefault="00EB0A61" w:rsidP="00EB0A61">
      <w:pPr>
        <w:shd w:val="clear" w:color="auto" w:fill="FFFFFF"/>
        <w:spacing w:after="150" w:line="240" w:lineRule="auto"/>
        <w:rPr>
          <w:rFonts w:ascii="Arial" w:eastAsia="Times New Roman" w:hAnsi="Arial" w:cs="Arial"/>
          <w:b/>
          <w:bCs/>
          <w:color w:val="888888"/>
          <w:sz w:val="24"/>
          <w:szCs w:val="24"/>
          <w:lang w:eastAsia="ru-RU"/>
        </w:rPr>
      </w:pPr>
    </w:p>
    <w:p w:rsidR="00EB0A61" w:rsidRPr="002778DC" w:rsidRDefault="002778DC" w:rsidP="002778DC">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
          <w:bCs/>
          <w:color w:val="000000" w:themeColor="text1"/>
          <w:sz w:val="28"/>
          <w:szCs w:val="28"/>
          <w:lang w:val="uk-UA" w:eastAsia="ru-RU"/>
        </w:rPr>
        <w:t xml:space="preserve">    </w:t>
      </w:r>
      <w:r w:rsidR="00EB0A61" w:rsidRPr="002778DC">
        <w:rPr>
          <w:rFonts w:ascii="Times New Roman" w:eastAsia="Times New Roman" w:hAnsi="Times New Roman" w:cs="Times New Roman"/>
          <w:b/>
          <w:bCs/>
          <w:color w:val="000000" w:themeColor="text1"/>
          <w:sz w:val="28"/>
          <w:szCs w:val="28"/>
          <w:lang w:val="uk-UA" w:eastAsia="ru-RU"/>
        </w:rPr>
        <w:t>Схема 1.</w:t>
      </w:r>
      <w:r w:rsidR="00EB0A61" w:rsidRPr="002778DC">
        <w:rPr>
          <w:rFonts w:ascii="Times New Roman" w:eastAsia="Times New Roman" w:hAnsi="Times New Roman" w:cs="Times New Roman"/>
          <w:bCs/>
          <w:color w:val="000000" w:themeColor="text1"/>
          <w:sz w:val="28"/>
          <w:szCs w:val="28"/>
          <w:lang w:val="uk-UA" w:eastAsia="ru-RU"/>
        </w:rPr>
        <w:t xml:space="preserve"> Технологічна схема очистки та сортування зерна:</w:t>
      </w:r>
    </w:p>
    <w:p w:rsidR="00EB0A61" w:rsidRPr="002778DC" w:rsidRDefault="00EB0A61"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Приймальний бункер;</w:t>
      </w:r>
    </w:p>
    <w:p w:rsidR="00EB0A61" w:rsidRPr="002778DC" w:rsidRDefault="00EB0A61"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Норія;</w:t>
      </w:r>
    </w:p>
    <w:p w:rsidR="00EB0A61" w:rsidRPr="002778DC" w:rsidRDefault="00EB0A61"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Автоматичні ваги;</w:t>
      </w:r>
    </w:p>
    <w:p w:rsidR="00EB0A61"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Повітряно-ситовий сепаратор;</w:t>
      </w:r>
    </w:p>
    <w:p w:rsidR="002778DC"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Циклон;</w:t>
      </w:r>
    </w:p>
    <w:p w:rsidR="002778DC"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lastRenderedPageBreak/>
        <w:t>Фільтр;</w:t>
      </w:r>
    </w:p>
    <w:p w:rsidR="002778DC"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Електромагніт;</w:t>
      </w:r>
    </w:p>
    <w:p w:rsidR="002778DC"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Основний трієр;</w:t>
      </w:r>
    </w:p>
    <w:p w:rsidR="002778DC" w:rsidRPr="002778DC" w:rsidRDefault="002778DC" w:rsidP="002778DC">
      <w:pPr>
        <w:pStyle w:val="a3"/>
        <w:numPr>
          <w:ilvl w:val="0"/>
          <w:numId w:val="4"/>
        </w:num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Сортувальна машина;</w:t>
      </w:r>
    </w:p>
    <w:p w:rsidR="002778DC" w:rsidRDefault="002778DC" w:rsidP="002778DC">
      <w:pPr>
        <w:pStyle w:val="a3"/>
        <w:numPr>
          <w:ilvl w:val="0"/>
          <w:numId w:val="4"/>
        </w:numPr>
        <w:shd w:val="clear" w:color="auto" w:fill="FFFFFF"/>
        <w:spacing w:after="0" w:line="360" w:lineRule="auto"/>
        <w:jc w:val="both"/>
        <w:rPr>
          <w:rFonts w:ascii="Times New Roman" w:eastAsia="Times New Roman" w:hAnsi="Times New Roman" w:cs="Times New Roman"/>
          <w:bCs/>
          <w:color w:val="000000" w:themeColor="text1"/>
          <w:sz w:val="28"/>
          <w:szCs w:val="28"/>
          <w:lang w:val="uk-UA" w:eastAsia="ru-RU"/>
        </w:rPr>
      </w:pPr>
      <w:r w:rsidRPr="002778DC">
        <w:rPr>
          <w:rFonts w:ascii="Times New Roman" w:eastAsia="Times New Roman" w:hAnsi="Times New Roman" w:cs="Times New Roman"/>
          <w:bCs/>
          <w:color w:val="000000" w:themeColor="text1"/>
          <w:sz w:val="28"/>
          <w:szCs w:val="28"/>
          <w:lang w:val="uk-UA" w:eastAsia="ru-RU"/>
        </w:rPr>
        <w:t>Контрольний трієр.</w:t>
      </w:r>
    </w:p>
    <w:p w:rsidR="008F4685" w:rsidRPr="002778DC" w:rsidRDefault="002778DC" w:rsidP="002778DC">
      <w:pPr>
        <w:shd w:val="clear" w:color="auto" w:fill="FFFFFF"/>
        <w:spacing w:after="0" w:line="360" w:lineRule="auto"/>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8F4685" w:rsidRPr="002778DC">
        <w:rPr>
          <w:rFonts w:ascii="Times New Roman" w:eastAsia="Times New Roman" w:hAnsi="Times New Roman" w:cs="Times New Roman"/>
          <w:color w:val="000000" w:themeColor="text1"/>
          <w:sz w:val="28"/>
          <w:szCs w:val="28"/>
          <w:lang w:val="uk-UA" w:eastAsia="ru-RU"/>
        </w:rPr>
        <w:t>Домішки , які містяться у зерні поділяються на:</w:t>
      </w:r>
    </w:p>
    <w:p w:rsidR="008F4685" w:rsidRPr="0084442B" w:rsidRDefault="008F4685" w:rsidP="004C3543">
      <w:pPr>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2748914</wp:posOffset>
                </wp:positionH>
                <wp:positionV relativeFrom="paragraph">
                  <wp:posOffset>45085</wp:posOffset>
                </wp:positionV>
                <wp:extent cx="123825" cy="495300"/>
                <wp:effectExtent l="19050" t="0" r="47625" b="38100"/>
                <wp:wrapNone/>
                <wp:docPr id="6" name="Стрелка вниз 6"/>
                <wp:cNvGraphicFramePr/>
                <a:graphic xmlns:a="http://schemas.openxmlformats.org/drawingml/2006/main">
                  <a:graphicData uri="http://schemas.microsoft.com/office/word/2010/wordprocessingShape">
                    <wps:wsp>
                      <wps:cNvSpPr/>
                      <wps:spPr>
                        <a:xfrm>
                          <a:off x="0" y="0"/>
                          <a:ext cx="123825" cy="495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9F6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6.45pt;margin-top:3.55pt;width:9.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" adj="18900" fillcolor="black [3200]" strokecolor="black [1600]" strokeweight="1pt"/>
            </w:pict>
          </mc:Fallback>
        </mc:AlternateContent>
      </w:r>
      <w:r w:rsidRPr="0084442B">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45085</wp:posOffset>
                </wp:positionV>
                <wp:extent cx="133350" cy="504825"/>
                <wp:effectExtent l="19050" t="0" r="38100" b="47625"/>
                <wp:wrapNone/>
                <wp:docPr id="2" name="Стрелка вниз 2"/>
                <wp:cNvGraphicFramePr/>
                <a:graphic xmlns:a="http://schemas.openxmlformats.org/drawingml/2006/main">
                  <a:graphicData uri="http://schemas.microsoft.com/office/word/2010/wordprocessingShape">
                    <wps:wsp>
                      <wps:cNvSpPr/>
                      <wps:spPr>
                        <a:xfrm>
                          <a:off x="0" y="0"/>
                          <a:ext cx="133350"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1BD29" id="Стрелка вниз 2" o:spid="_x0000_s1026" type="#_x0000_t67" style="position:absolute;margin-left:121.2pt;margin-top:3.55pt;width:10.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" adj="18747" fillcolor="black [3200]" strokecolor="black [1600]" strokeweight="1pt"/>
            </w:pict>
          </mc:Fallback>
        </mc:AlternateContent>
      </w:r>
      <w:r w:rsidRPr="0084442B">
        <w:rPr>
          <w:rFonts w:ascii="Times New Roman" w:eastAsia="Times New Roman" w:hAnsi="Times New Roman" w:cs="Times New Roman"/>
          <w:color w:val="000000" w:themeColor="text1"/>
          <w:sz w:val="28"/>
          <w:szCs w:val="28"/>
          <w:lang w:val="uk-UA" w:eastAsia="ru-RU"/>
        </w:rPr>
        <w:t xml:space="preserve"> </w:t>
      </w:r>
    </w:p>
    <w:p w:rsidR="008F4685" w:rsidRPr="0084442B" w:rsidRDefault="008F4685" w:rsidP="004C3543">
      <w:pPr>
        <w:shd w:val="clear" w:color="auto" w:fill="FFFFFF"/>
        <w:spacing w:after="75" w:line="360" w:lineRule="auto"/>
        <w:jc w:val="both"/>
        <w:rPr>
          <w:rFonts w:ascii="Times New Roman" w:eastAsia="Times New Roman" w:hAnsi="Times New Roman" w:cs="Times New Roman"/>
          <w:color w:val="000000" w:themeColor="text1"/>
          <w:sz w:val="28"/>
          <w:szCs w:val="28"/>
          <w:lang w:val="uk-UA" w:eastAsia="ru-RU"/>
        </w:rPr>
      </w:pPr>
    </w:p>
    <w:p w:rsidR="008F4685" w:rsidRPr="0084442B" w:rsidRDefault="008F4685" w:rsidP="004C3543">
      <w:pPr>
        <w:shd w:val="clear" w:color="auto" w:fill="FFFFFF"/>
        <w:tabs>
          <w:tab w:val="left" w:pos="1815"/>
          <w:tab w:val="left" w:pos="4110"/>
        </w:tabs>
        <w:spacing w:after="75"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ab/>
        <w:t>сміттєві</w:t>
      </w:r>
      <w:r w:rsidRPr="0084442B">
        <w:rPr>
          <w:rFonts w:ascii="Times New Roman" w:eastAsia="Times New Roman" w:hAnsi="Times New Roman" w:cs="Times New Roman"/>
          <w:color w:val="000000" w:themeColor="text1"/>
          <w:sz w:val="28"/>
          <w:szCs w:val="28"/>
          <w:lang w:val="uk-UA" w:eastAsia="ru-RU"/>
        </w:rPr>
        <w:tab/>
        <w:t>зернові</w:t>
      </w:r>
    </w:p>
    <w:p w:rsidR="008F4685" w:rsidRPr="0084442B" w:rsidRDefault="004C3543" w:rsidP="004C3543">
      <w:pPr>
        <w:shd w:val="clear" w:color="auto" w:fill="FFFFFF"/>
        <w:tabs>
          <w:tab w:val="left" w:pos="1815"/>
          <w:tab w:val="left" w:pos="4110"/>
        </w:tabs>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b/>
          <w:color w:val="000000" w:themeColor="text1"/>
          <w:sz w:val="28"/>
          <w:szCs w:val="28"/>
          <w:lang w:val="uk-UA" w:eastAsia="ru-RU"/>
        </w:rPr>
        <w:t xml:space="preserve">        </w:t>
      </w:r>
      <w:r w:rsidR="008F4685" w:rsidRPr="0084442B">
        <w:rPr>
          <w:rFonts w:ascii="Times New Roman" w:eastAsia="Times New Roman" w:hAnsi="Times New Roman" w:cs="Times New Roman"/>
          <w:b/>
          <w:color w:val="000000" w:themeColor="text1"/>
          <w:sz w:val="28"/>
          <w:szCs w:val="28"/>
          <w:lang w:val="uk-UA" w:eastAsia="ru-RU"/>
        </w:rPr>
        <w:t>Сміттєві</w:t>
      </w:r>
      <w:r w:rsidR="008F4685" w:rsidRPr="0084442B">
        <w:rPr>
          <w:rFonts w:ascii="Times New Roman" w:eastAsia="Times New Roman" w:hAnsi="Times New Roman" w:cs="Times New Roman"/>
          <w:color w:val="000000" w:themeColor="text1"/>
          <w:sz w:val="28"/>
          <w:szCs w:val="28"/>
          <w:lang w:val="uk-UA" w:eastAsia="ru-RU"/>
        </w:rPr>
        <w:t xml:space="preserve"> домішки містять у собі насіння бур’янів, домішки мінерального а органічного походження</w:t>
      </w:r>
      <w:r w:rsidR="00AC4A2B" w:rsidRPr="0084442B">
        <w:rPr>
          <w:rFonts w:ascii="Times New Roman" w:eastAsia="Times New Roman" w:hAnsi="Times New Roman" w:cs="Times New Roman"/>
          <w:color w:val="000000" w:themeColor="text1"/>
          <w:sz w:val="28"/>
          <w:szCs w:val="28"/>
          <w:lang w:val="uk-UA" w:eastAsia="ru-RU"/>
        </w:rPr>
        <w:t xml:space="preserve"> також це можуть бути зіпсовані частинки зерна та мінеральні домішки. Особливе місце в сміттєвих домішках займає насіння гірчака ( в’язелю ), які були пошкоджені сажкою, ріжками і фузаріозом. Зерно в якому міститься така домішка, взагалі не допускається в харчових цілях.</w:t>
      </w:r>
    </w:p>
    <w:p w:rsidR="00AC4A2B" w:rsidRPr="0084442B" w:rsidRDefault="004C3543" w:rsidP="004C3543">
      <w:pPr>
        <w:shd w:val="clear" w:color="auto" w:fill="FFFFFF"/>
        <w:tabs>
          <w:tab w:val="left" w:pos="1815"/>
          <w:tab w:val="left" w:pos="4110"/>
        </w:tabs>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C4A2B" w:rsidRPr="0084442B">
        <w:rPr>
          <w:rFonts w:ascii="Times New Roman" w:eastAsia="Times New Roman" w:hAnsi="Times New Roman" w:cs="Times New Roman"/>
          <w:color w:val="000000" w:themeColor="text1"/>
          <w:sz w:val="28"/>
          <w:szCs w:val="28"/>
          <w:lang w:val="uk-UA" w:eastAsia="ru-RU"/>
        </w:rPr>
        <w:t xml:space="preserve">До </w:t>
      </w:r>
      <w:r w:rsidR="00AC4A2B" w:rsidRPr="0084442B">
        <w:rPr>
          <w:rFonts w:ascii="Times New Roman" w:eastAsia="Times New Roman" w:hAnsi="Times New Roman" w:cs="Times New Roman"/>
          <w:b/>
          <w:color w:val="000000" w:themeColor="text1"/>
          <w:sz w:val="28"/>
          <w:szCs w:val="28"/>
          <w:lang w:val="uk-UA" w:eastAsia="ru-RU"/>
        </w:rPr>
        <w:t xml:space="preserve">зернових </w:t>
      </w:r>
      <w:r w:rsidR="00AC4A2B" w:rsidRPr="0084442B">
        <w:rPr>
          <w:rFonts w:ascii="Times New Roman" w:eastAsia="Times New Roman" w:hAnsi="Times New Roman" w:cs="Times New Roman"/>
          <w:color w:val="000000" w:themeColor="text1"/>
          <w:sz w:val="28"/>
          <w:szCs w:val="28"/>
          <w:lang w:val="uk-UA" w:eastAsia="ru-RU"/>
        </w:rPr>
        <w:t>домішок відносяться: пошкоджені та облущені частини зерна, щуплі, недорозвинені чи пошкоджені зернятка, в рідких випадках це можуть бути навіть зернятка, які відрізняються кольором.</w:t>
      </w:r>
    </w:p>
    <w:p w:rsidR="00AC4A2B" w:rsidRPr="0084442B" w:rsidRDefault="004C3543" w:rsidP="004C3543">
      <w:pPr>
        <w:shd w:val="clear" w:color="auto" w:fill="FFFFFF"/>
        <w:tabs>
          <w:tab w:val="left" w:pos="1815"/>
          <w:tab w:val="left" w:pos="4110"/>
        </w:tabs>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C4A2B" w:rsidRPr="0084442B">
        <w:rPr>
          <w:rFonts w:ascii="Times New Roman" w:eastAsia="Times New Roman" w:hAnsi="Times New Roman" w:cs="Times New Roman"/>
          <w:color w:val="000000" w:themeColor="text1"/>
          <w:sz w:val="28"/>
          <w:szCs w:val="28"/>
          <w:lang w:val="uk-UA" w:eastAsia="ru-RU"/>
        </w:rPr>
        <w:t>Будь-які домішки це – небажана складова зерна, тому для кількості їх вмісту в продукті було створені державні стандарти та вимоги. Існують також усталені правила на кожній організації, які використовуються в роботі з сільськогосподарській сировині</w:t>
      </w:r>
      <w:r w:rsidR="00AB1964" w:rsidRPr="00AB1964">
        <w:rPr>
          <w:rFonts w:ascii="Times New Roman" w:eastAsia="Times New Roman" w:hAnsi="Times New Roman" w:cs="Times New Roman"/>
          <w:color w:val="000000" w:themeColor="text1"/>
          <w:sz w:val="28"/>
          <w:szCs w:val="28"/>
          <w:lang w:eastAsia="ru-RU"/>
        </w:rPr>
        <w:t>[6]</w:t>
      </w:r>
      <w:r w:rsidR="00AC4A2B" w:rsidRPr="0084442B">
        <w:rPr>
          <w:rFonts w:ascii="Times New Roman" w:eastAsia="Times New Roman" w:hAnsi="Times New Roman" w:cs="Times New Roman"/>
          <w:color w:val="000000" w:themeColor="text1"/>
          <w:sz w:val="28"/>
          <w:szCs w:val="28"/>
          <w:lang w:val="uk-UA" w:eastAsia="ru-RU"/>
        </w:rPr>
        <w:t xml:space="preserve">. </w:t>
      </w:r>
    </w:p>
    <w:p w:rsidR="00AC4A2B" w:rsidRPr="0084442B" w:rsidRDefault="004C3543" w:rsidP="004C3543">
      <w:pPr>
        <w:shd w:val="clear" w:color="auto" w:fill="FFFFFF"/>
        <w:tabs>
          <w:tab w:val="left" w:pos="1815"/>
          <w:tab w:val="left" w:pos="4110"/>
        </w:tabs>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C4A2B" w:rsidRPr="0084442B">
        <w:rPr>
          <w:rFonts w:ascii="Times New Roman" w:eastAsia="Times New Roman" w:hAnsi="Times New Roman" w:cs="Times New Roman"/>
          <w:color w:val="000000" w:themeColor="text1"/>
          <w:sz w:val="28"/>
          <w:szCs w:val="28"/>
          <w:lang w:val="uk-UA" w:eastAsia="ru-RU"/>
        </w:rPr>
        <w:t xml:space="preserve">Використання методів супроводжується ознаками поділу зерна та домішок, які в ньому містяться. Тому домішки, які знаходяться в зерні поділяють на всім класів, а ті в свою </w:t>
      </w:r>
      <w:r w:rsidR="00AE119A" w:rsidRPr="0084442B">
        <w:rPr>
          <w:rFonts w:ascii="Times New Roman" w:eastAsia="Times New Roman" w:hAnsi="Times New Roman" w:cs="Times New Roman"/>
          <w:color w:val="000000" w:themeColor="text1"/>
          <w:sz w:val="28"/>
          <w:szCs w:val="28"/>
          <w:lang w:val="uk-UA" w:eastAsia="ru-RU"/>
        </w:rPr>
        <w:t>чергу на п</w:t>
      </w:r>
      <w:r w:rsidR="00AE119A" w:rsidRPr="0084442B">
        <w:rPr>
          <w:rFonts w:ascii="Times New Roman" w:eastAsia="Times New Roman" w:hAnsi="Times New Roman" w:cs="Times New Roman"/>
          <w:color w:val="000000" w:themeColor="text1"/>
          <w:sz w:val="28"/>
          <w:szCs w:val="28"/>
          <w:lang w:eastAsia="ru-RU"/>
        </w:rPr>
        <w:t>’</w:t>
      </w:r>
      <w:r w:rsidR="00AE119A" w:rsidRPr="0084442B">
        <w:rPr>
          <w:rFonts w:ascii="Times New Roman" w:eastAsia="Times New Roman" w:hAnsi="Times New Roman" w:cs="Times New Roman"/>
          <w:color w:val="000000" w:themeColor="text1"/>
          <w:sz w:val="28"/>
          <w:szCs w:val="28"/>
          <w:lang w:val="uk-UA" w:eastAsia="ru-RU"/>
        </w:rPr>
        <w:t xml:space="preserve">ять груп процесів відділення від основного зерна: </w:t>
      </w:r>
    </w:p>
    <w:p w:rsidR="00AE119A" w:rsidRPr="0084442B" w:rsidRDefault="00AE119A" w:rsidP="004C3543">
      <w:pPr>
        <w:pStyle w:val="a3"/>
        <w:numPr>
          <w:ilvl w:val="0"/>
          <w:numId w:val="3"/>
        </w:numPr>
        <w:shd w:val="clear" w:color="auto" w:fill="FFFFFF"/>
        <w:tabs>
          <w:tab w:val="left" w:pos="1815"/>
          <w:tab w:val="left" w:pos="4110"/>
        </w:tabs>
        <w:spacing w:after="75"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Великі, грубі та дрібні – просіюють в ситах;</w:t>
      </w:r>
    </w:p>
    <w:p w:rsidR="00AE119A" w:rsidRPr="0084442B" w:rsidRDefault="00AE119A" w:rsidP="004C3543">
      <w:pPr>
        <w:pStyle w:val="a3"/>
        <w:numPr>
          <w:ilvl w:val="0"/>
          <w:numId w:val="3"/>
        </w:numPr>
        <w:shd w:val="clear" w:color="auto" w:fill="FFFFFF"/>
        <w:tabs>
          <w:tab w:val="left" w:pos="1815"/>
          <w:tab w:val="left" w:pos="4110"/>
        </w:tabs>
        <w:spacing w:after="75"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Легкі – пневмосепарація; </w:t>
      </w:r>
    </w:p>
    <w:p w:rsidR="00AE119A" w:rsidRPr="0084442B" w:rsidRDefault="00AE119A" w:rsidP="004C3543">
      <w:pPr>
        <w:pStyle w:val="a3"/>
        <w:numPr>
          <w:ilvl w:val="0"/>
          <w:numId w:val="3"/>
        </w:numPr>
        <w:shd w:val="clear" w:color="auto" w:fill="FFFFFF"/>
        <w:tabs>
          <w:tab w:val="left" w:pos="1815"/>
          <w:tab w:val="left" w:pos="4110"/>
        </w:tabs>
        <w:spacing w:after="75"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Металомагнітні – поділ магнітами;</w:t>
      </w:r>
    </w:p>
    <w:p w:rsidR="00AE119A" w:rsidRPr="0084442B" w:rsidRDefault="00AE119A" w:rsidP="004C3543">
      <w:pPr>
        <w:pStyle w:val="a3"/>
        <w:numPr>
          <w:ilvl w:val="0"/>
          <w:numId w:val="3"/>
        </w:numPr>
        <w:shd w:val="clear" w:color="auto" w:fill="FFFFFF"/>
        <w:tabs>
          <w:tab w:val="left" w:pos="1815"/>
          <w:tab w:val="left" w:pos="4110"/>
        </w:tabs>
        <w:spacing w:after="75"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Короткі та довгі – трієрування;</w:t>
      </w:r>
    </w:p>
    <w:p w:rsidR="00AE119A" w:rsidRPr="0084442B" w:rsidRDefault="00AE119A" w:rsidP="00972A79">
      <w:pPr>
        <w:pStyle w:val="a3"/>
        <w:numPr>
          <w:ilvl w:val="0"/>
          <w:numId w:val="3"/>
        </w:numPr>
        <w:shd w:val="clear" w:color="auto" w:fill="FFFFFF"/>
        <w:tabs>
          <w:tab w:val="left" w:pos="1815"/>
          <w:tab w:val="left" w:pos="4110"/>
        </w:tabs>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Важкі – вібропневматичний метод.</w:t>
      </w:r>
    </w:p>
    <w:p w:rsidR="00AE119A" w:rsidRPr="0084442B" w:rsidRDefault="004C3543" w:rsidP="00972A79">
      <w:pPr>
        <w:shd w:val="clear" w:color="auto" w:fill="FFFFFF"/>
        <w:tabs>
          <w:tab w:val="left" w:pos="1815"/>
          <w:tab w:val="left" w:pos="4110"/>
        </w:tabs>
        <w:spacing w:after="0" w:line="360" w:lineRule="auto"/>
        <w:ind w:left="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lastRenderedPageBreak/>
        <w:t xml:space="preserve">         </w:t>
      </w:r>
      <w:r w:rsidR="00AE119A" w:rsidRPr="0084442B">
        <w:rPr>
          <w:rFonts w:ascii="Times New Roman" w:eastAsia="Times New Roman" w:hAnsi="Times New Roman" w:cs="Times New Roman"/>
          <w:color w:val="000000" w:themeColor="text1"/>
          <w:sz w:val="28"/>
          <w:szCs w:val="28"/>
          <w:lang w:val="uk-UA" w:eastAsia="ru-RU"/>
        </w:rPr>
        <w:t>Також існують оптичні домішки, саме до них використовують оптичне сортування.</w:t>
      </w:r>
    </w:p>
    <w:p w:rsidR="00AE119A" w:rsidRPr="0084442B" w:rsidRDefault="004C3543" w:rsidP="00972A79">
      <w:pPr>
        <w:shd w:val="clear" w:color="auto" w:fill="FFFFFF"/>
        <w:tabs>
          <w:tab w:val="left" w:pos="1815"/>
          <w:tab w:val="left" w:pos="4110"/>
        </w:tabs>
        <w:spacing w:after="0" w:line="360" w:lineRule="auto"/>
        <w:ind w:left="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E119A" w:rsidRPr="0084442B">
        <w:rPr>
          <w:rFonts w:ascii="Times New Roman" w:eastAsia="Times New Roman" w:hAnsi="Times New Roman" w:cs="Times New Roman"/>
          <w:color w:val="000000" w:themeColor="text1"/>
          <w:sz w:val="28"/>
          <w:szCs w:val="28"/>
          <w:lang w:val="uk-UA" w:eastAsia="ru-RU"/>
        </w:rPr>
        <w:t>Ефективність процесів очищення і машин визначається за формулою:</w:t>
      </w:r>
    </w:p>
    <w:p w:rsidR="00AE119A" w:rsidRPr="0084442B" w:rsidRDefault="00AE119A" w:rsidP="00972A79">
      <w:pPr>
        <w:shd w:val="clear" w:color="auto" w:fill="FFFFFF"/>
        <w:tabs>
          <w:tab w:val="left" w:pos="1815"/>
          <w:tab w:val="left" w:pos="4110"/>
        </w:tabs>
        <w:spacing w:after="0" w:line="360" w:lineRule="auto"/>
        <w:ind w:left="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Е = ( Х</w:t>
      </w:r>
      <w:r w:rsidRPr="0084442B">
        <w:rPr>
          <w:rFonts w:ascii="Times New Roman" w:eastAsia="Times New Roman" w:hAnsi="Times New Roman" w:cs="Times New Roman"/>
          <w:color w:val="000000" w:themeColor="text1"/>
          <w:sz w:val="28"/>
          <w:szCs w:val="28"/>
          <w:vertAlign w:val="subscript"/>
          <w:lang w:val="uk-UA" w:eastAsia="ru-RU"/>
        </w:rPr>
        <w:t>1</w:t>
      </w:r>
      <w:r w:rsidRPr="0084442B">
        <w:rPr>
          <w:rFonts w:ascii="Times New Roman" w:eastAsia="Times New Roman" w:hAnsi="Times New Roman" w:cs="Times New Roman"/>
          <w:color w:val="000000" w:themeColor="text1"/>
          <w:sz w:val="28"/>
          <w:szCs w:val="28"/>
          <w:lang w:val="uk-UA" w:eastAsia="ru-RU"/>
        </w:rPr>
        <w:t xml:space="preserve"> – Х</w:t>
      </w:r>
      <w:r w:rsidRPr="0084442B">
        <w:rPr>
          <w:rFonts w:ascii="Times New Roman" w:eastAsia="Times New Roman" w:hAnsi="Times New Roman" w:cs="Times New Roman"/>
          <w:color w:val="000000" w:themeColor="text1"/>
          <w:sz w:val="28"/>
          <w:szCs w:val="28"/>
          <w:vertAlign w:val="subscript"/>
          <w:lang w:val="uk-UA" w:eastAsia="ru-RU"/>
        </w:rPr>
        <w:t>2</w:t>
      </w:r>
      <w:r w:rsidRPr="0084442B">
        <w:rPr>
          <w:rFonts w:ascii="Times New Roman" w:eastAsia="Times New Roman" w:hAnsi="Times New Roman" w:cs="Times New Roman"/>
          <w:color w:val="000000" w:themeColor="text1"/>
          <w:sz w:val="28"/>
          <w:szCs w:val="28"/>
          <w:lang w:val="uk-UA" w:eastAsia="ru-RU"/>
        </w:rPr>
        <w:t xml:space="preserve"> ) </w:t>
      </w:r>
      <w:r w:rsidRPr="0084442B">
        <w:rPr>
          <w:rFonts w:ascii="Times New Roman" w:eastAsia="Times New Roman" w:hAnsi="Times New Roman" w:cs="Times New Roman"/>
          <w:color w:val="000000" w:themeColor="text1"/>
          <w:sz w:val="28"/>
          <w:szCs w:val="28"/>
          <w:lang w:val="en-US" w:eastAsia="ru-RU"/>
        </w:rPr>
        <w:t>/</w:t>
      </w:r>
      <w:r w:rsidRPr="0084442B">
        <w:rPr>
          <w:rFonts w:ascii="Times New Roman" w:eastAsia="Times New Roman" w:hAnsi="Times New Roman" w:cs="Times New Roman"/>
          <w:color w:val="000000" w:themeColor="text1"/>
          <w:sz w:val="28"/>
          <w:szCs w:val="28"/>
          <w:lang w:val="uk-UA" w:eastAsia="ru-RU"/>
        </w:rPr>
        <w:t xml:space="preserve"> Х</w:t>
      </w:r>
      <w:r w:rsidRPr="0084442B">
        <w:rPr>
          <w:rFonts w:ascii="Times New Roman" w:eastAsia="Times New Roman" w:hAnsi="Times New Roman" w:cs="Times New Roman"/>
          <w:color w:val="000000" w:themeColor="text1"/>
          <w:sz w:val="28"/>
          <w:szCs w:val="28"/>
          <w:vertAlign w:val="subscript"/>
          <w:lang w:val="uk-UA" w:eastAsia="ru-RU"/>
        </w:rPr>
        <w:t>1</w:t>
      </w:r>
    </w:p>
    <w:p w:rsidR="00AE119A" w:rsidRPr="0084442B" w:rsidRDefault="00AE119A" w:rsidP="00972A79">
      <w:pPr>
        <w:pStyle w:val="a3"/>
        <w:numPr>
          <w:ilvl w:val="0"/>
          <w:numId w:val="3"/>
        </w:numPr>
        <w:shd w:val="clear" w:color="auto" w:fill="FFFFFF"/>
        <w:tabs>
          <w:tab w:val="left" w:pos="1815"/>
          <w:tab w:val="left" w:pos="4110"/>
        </w:tabs>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Де Х</w:t>
      </w:r>
      <w:r w:rsidRPr="0084442B">
        <w:rPr>
          <w:rFonts w:ascii="Times New Roman" w:eastAsia="Times New Roman" w:hAnsi="Times New Roman" w:cs="Times New Roman"/>
          <w:color w:val="000000" w:themeColor="text1"/>
          <w:sz w:val="28"/>
          <w:szCs w:val="28"/>
          <w:vertAlign w:val="subscript"/>
          <w:lang w:val="uk-UA" w:eastAsia="ru-RU"/>
        </w:rPr>
        <w:t>1</w:t>
      </w:r>
      <w:r w:rsidRPr="0084442B">
        <w:rPr>
          <w:rFonts w:ascii="Times New Roman" w:eastAsia="Times New Roman" w:hAnsi="Times New Roman" w:cs="Times New Roman"/>
          <w:color w:val="000000" w:themeColor="text1"/>
          <w:sz w:val="28"/>
          <w:szCs w:val="28"/>
          <w:lang w:val="uk-UA" w:eastAsia="ru-RU"/>
        </w:rPr>
        <w:t xml:space="preserve"> та Х</w:t>
      </w:r>
      <w:r w:rsidRPr="0084442B">
        <w:rPr>
          <w:rFonts w:ascii="Times New Roman" w:eastAsia="Times New Roman" w:hAnsi="Times New Roman" w:cs="Times New Roman"/>
          <w:color w:val="000000" w:themeColor="text1"/>
          <w:sz w:val="28"/>
          <w:szCs w:val="28"/>
          <w:vertAlign w:val="subscript"/>
          <w:lang w:val="uk-UA" w:eastAsia="ru-RU"/>
        </w:rPr>
        <w:t>2</w:t>
      </w:r>
      <w:r w:rsidRPr="0084442B">
        <w:rPr>
          <w:rFonts w:ascii="Times New Roman" w:eastAsia="Times New Roman" w:hAnsi="Times New Roman" w:cs="Times New Roman"/>
          <w:color w:val="000000" w:themeColor="text1"/>
          <w:sz w:val="28"/>
          <w:szCs w:val="28"/>
          <w:lang w:val="uk-UA" w:eastAsia="ru-RU"/>
        </w:rPr>
        <w:t xml:space="preserve"> – початковий і відповідно кінцевий вміст домішок у зерні ( визначається у %).</w:t>
      </w:r>
    </w:p>
    <w:p w:rsidR="00AE119A" w:rsidRPr="0084442B" w:rsidRDefault="004C3543" w:rsidP="00972A79">
      <w:pPr>
        <w:shd w:val="clear" w:color="auto" w:fill="FFFFFF"/>
        <w:tabs>
          <w:tab w:val="left" w:pos="1815"/>
          <w:tab w:val="left" w:pos="4110"/>
        </w:tabs>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E119A" w:rsidRPr="0084442B">
        <w:rPr>
          <w:rFonts w:ascii="Times New Roman" w:eastAsia="Times New Roman" w:hAnsi="Times New Roman" w:cs="Times New Roman"/>
          <w:color w:val="000000" w:themeColor="text1"/>
          <w:sz w:val="28"/>
          <w:szCs w:val="28"/>
          <w:lang w:val="uk-UA" w:eastAsia="ru-RU"/>
        </w:rPr>
        <w:t>При визначенні та оціненні ефективності очищення окремих процесів та машин, використовують показники вмісту початкового та кінцевого зміст конкретних домішок, що виділяються відповідним їм способом.</w:t>
      </w:r>
    </w:p>
    <w:p w:rsidR="00AE119A" w:rsidRPr="0084442B" w:rsidRDefault="004C3543" w:rsidP="004C3543">
      <w:pPr>
        <w:shd w:val="clear" w:color="auto" w:fill="FFFFFF"/>
        <w:tabs>
          <w:tab w:val="left" w:pos="1815"/>
          <w:tab w:val="left" w:pos="4110"/>
        </w:tabs>
        <w:spacing w:after="75"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AE119A" w:rsidRPr="0084442B">
        <w:rPr>
          <w:rFonts w:ascii="Times New Roman" w:eastAsia="Times New Roman" w:hAnsi="Times New Roman" w:cs="Times New Roman"/>
          <w:color w:val="000000" w:themeColor="text1"/>
          <w:sz w:val="28"/>
          <w:szCs w:val="28"/>
          <w:lang w:val="uk-UA" w:eastAsia="ru-RU"/>
        </w:rPr>
        <w:t>Повітряні сепаратори та пневмосепарування вважаються очисним обладнанням для  легковіддільних</w:t>
      </w:r>
      <w:r w:rsidRPr="0084442B">
        <w:rPr>
          <w:rFonts w:ascii="Times New Roman" w:eastAsia="Times New Roman" w:hAnsi="Times New Roman" w:cs="Times New Roman"/>
          <w:color w:val="000000" w:themeColor="text1"/>
          <w:sz w:val="28"/>
          <w:szCs w:val="28"/>
          <w:lang w:val="uk-UA" w:eastAsia="ru-RU"/>
        </w:rPr>
        <w:t xml:space="preserve"> домішок</w:t>
      </w:r>
      <w:r w:rsidR="00AE119A" w:rsidRPr="0084442B">
        <w:rPr>
          <w:rFonts w:ascii="Times New Roman" w:eastAsia="Times New Roman" w:hAnsi="Times New Roman" w:cs="Times New Roman"/>
          <w:color w:val="000000" w:themeColor="text1"/>
          <w:sz w:val="28"/>
          <w:szCs w:val="28"/>
          <w:lang w:val="uk-UA" w:eastAsia="ru-RU"/>
        </w:rPr>
        <w:t>.</w:t>
      </w:r>
      <w:r w:rsidRPr="0084442B">
        <w:rPr>
          <w:rFonts w:ascii="Times New Roman" w:eastAsia="Times New Roman" w:hAnsi="Times New Roman" w:cs="Times New Roman"/>
          <w:color w:val="000000" w:themeColor="text1"/>
          <w:sz w:val="28"/>
          <w:szCs w:val="28"/>
          <w:lang w:val="uk-UA" w:eastAsia="ru-RU"/>
        </w:rPr>
        <w:t xml:space="preserve"> Розглянемо сепаратори (Рис.1.1.).</w:t>
      </w:r>
    </w:p>
    <w:p w:rsidR="008F4685" w:rsidRPr="0084442B" w:rsidRDefault="0003789E" w:rsidP="004C354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4442B">
        <w:rPr>
          <w:rFonts w:ascii="Times New Roman" w:eastAsia="Times New Roman" w:hAnsi="Times New Roman" w:cs="Times New Roman"/>
          <w:color w:val="000000" w:themeColor="text1"/>
          <w:sz w:val="28"/>
          <w:szCs w:val="28"/>
          <w:lang w:val="uk-UA" w:eastAsia="ru-RU"/>
        </w:rPr>
        <w:t xml:space="preserve">   </w:t>
      </w:r>
      <w:r w:rsidR="008F4685" w:rsidRPr="0084442B">
        <w:rPr>
          <w:rFonts w:ascii="Times New Roman" w:eastAsia="Times New Roman" w:hAnsi="Times New Roman" w:cs="Times New Roman"/>
          <w:noProof/>
          <w:color w:val="000000" w:themeColor="text1"/>
          <w:sz w:val="28"/>
          <w:szCs w:val="28"/>
          <w:lang w:eastAsia="ru-RU"/>
        </w:rPr>
        <w:drawing>
          <wp:inline distT="0" distB="0" distL="0" distR="0" wp14:anchorId="339EDE05" wp14:editId="18E3FCED">
            <wp:extent cx="5781675" cy="1571625"/>
            <wp:effectExtent l="0" t="0" r="9525" b="9525"/>
            <wp:docPr id="3" name="Рисунок 3" descr="Ситові сепара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тові сепаратор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1571625"/>
                    </a:xfrm>
                    <a:prstGeom prst="rect">
                      <a:avLst/>
                    </a:prstGeom>
                    <a:noFill/>
                    <a:ln>
                      <a:noFill/>
                    </a:ln>
                  </pic:spPr>
                </pic:pic>
              </a:graphicData>
            </a:graphic>
          </wp:inline>
        </w:drawing>
      </w:r>
    </w:p>
    <w:tbl>
      <w:tblPr>
        <w:tblW w:w="14400" w:type="dxa"/>
        <w:tblCellSpacing w:w="15" w:type="dxa"/>
        <w:shd w:val="clear" w:color="auto" w:fill="FFFFFF"/>
        <w:tblCellMar>
          <w:left w:w="0" w:type="dxa"/>
          <w:right w:w="0" w:type="dxa"/>
        </w:tblCellMar>
        <w:tblLook w:val="04A0" w:firstRow="1" w:lastRow="0" w:firstColumn="1" w:lastColumn="0" w:noHBand="0" w:noVBand="1"/>
      </w:tblPr>
      <w:tblGrid>
        <w:gridCol w:w="4760"/>
        <w:gridCol w:w="4895"/>
        <w:gridCol w:w="4745"/>
      </w:tblGrid>
      <w:tr w:rsidR="0084442B" w:rsidRPr="0084442B" w:rsidTr="008F4685">
        <w:trPr>
          <w:tblCellSpacing w:w="15" w:type="dxa"/>
        </w:trPr>
        <w:tc>
          <w:tcPr>
            <w:tcW w:w="4755" w:type="dxa"/>
            <w:shd w:val="clear" w:color="auto" w:fill="FFFFFF"/>
            <w:hideMark/>
          </w:tcPr>
          <w:p w:rsidR="008F4685" w:rsidRPr="0084442B" w:rsidRDefault="008F4685" w:rsidP="004C3543">
            <w:pPr>
              <w:spacing w:after="0" w:line="360" w:lineRule="auto"/>
              <w:jc w:val="both"/>
              <w:rPr>
                <w:rFonts w:ascii="Times New Roman" w:eastAsia="Times New Roman" w:hAnsi="Times New Roman" w:cs="Times New Roman"/>
                <w:b/>
                <w:bCs/>
                <w:color w:val="000000" w:themeColor="text1"/>
                <w:sz w:val="28"/>
                <w:szCs w:val="28"/>
                <w:lang w:eastAsia="ru-RU"/>
              </w:rPr>
            </w:pPr>
            <w:r w:rsidRPr="0084442B">
              <w:rPr>
                <w:rFonts w:ascii="Times New Roman" w:eastAsia="Times New Roman" w:hAnsi="Times New Roman" w:cs="Times New Roman"/>
                <w:b/>
                <w:bCs/>
                <w:color w:val="000000" w:themeColor="text1"/>
                <w:sz w:val="28"/>
                <w:szCs w:val="28"/>
                <w:lang w:eastAsia="ru-RU"/>
              </w:rPr>
              <w:t>I</w:t>
            </w:r>
          </w:p>
        </w:tc>
        <w:tc>
          <w:tcPr>
            <w:tcW w:w="4905" w:type="dxa"/>
            <w:shd w:val="clear" w:color="auto" w:fill="FFFFFF"/>
            <w:hideMark/>
          </w:tcPr>
          <w:p w:rsidR="008F4685" w:rsidRPr="0084442B" w:rsidRDefault="008F4685" w:rsidP="004C3543">
            <w:pPr>
              <w:spacing w:after="0" w:line="360" w:lineRule="auto"/>
              <w:jc w:val="both"/>
              <w:rPr>
                <w:rFonts w:ascii="Times New Roman" w:eastAsia="Times New Roman" w:hAnsi="Times New Roman" w:cs="Times New Roman"/>
                <w:b/>
                <w:bCs/>
                <w:color w:val="000000" w:themeColor="text1"/>
                <w:sz w:val="28"/>
                <w:szCs w:val="28"/>
                <w:lang w:eastAsia="ru-RU"/>
              </w:rPr>
            </w:pPr>
            <w:r w:rsidRPr="0084442B">
              <w:rPr>
                <w:rFonts w:ascii="Times New Roman" w:eastAsia="Times New Roman" w:hAnsi="Times New Roman" w:cs="Times New Roman"/>
                <w:b/>
                <w:bCs/>
                <w:color w:val="000000" w:themeColor="text1"/>
                <w:sz w:val="28"/>
                <w:szCs w:val="28"/>
                <w:lang w:eastAsia="ru-RU"/>
              </w:rPr>
              <w:t>II</w:t>
            </w:r>
          </w:p>
        </w:tc>
        <w:tc>
          <w:tcPr>
            <w:tcW w:w="4740" w:type="dxa"/>
            <w:shd w:val="clear" w:color="auto" w:fill="FFFFFF"/>
            <w:hideMark/>
          </w:tcPr>
          <w:p w:rsidR="008F4685" w:rsidRPr="0084442B" w:rsidRDefault="008F4685" w:rsidP="004C3543">
            <w:pPr>
              <w:spacing w:after="0" w:line="360" w:lineRule="auto"/>
              <w:jc w:val="both"/>
              <w:rPr>
                <w:rFonts w:ascii="Times New Roman" w:eastAsia="Times New Roman" w:hAnsi="Times New Roman" w:cs="Times New Roman"/>
                <w:b/>
                <w:bCs/>
                <w:color w:val="000000" w:themeColor="text1"/>
                <w:sz w:val="28"/>
                <w:szCs w:val="28"/>
                <w:lang w:eastAsia="ru-RU"/>
              </w:rPr>
            </w:pPr>
          </w:p>
        </w:tc>
      </w:tr>
    </w:tbl>
    <w:p w:rsidR="008F4685" w:rsidRPr="0084442B" w:rsidRDefault="0003789E" w:rsidP="004C3543">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b/>
          <w:bCs/>
          <w:color w:val="000000" w:themeColor="text1"/>
          <w:sz w:val="28"/>
          <w:szCs w:val="28"/>
          <w:lang w:val="uk-UA" w:eastAsia="ru-RU"/>
        </w:rPr>
        <w:t xml:space="preserve">                   </w:t>
      </w:r>
      <w:r w:rsidR="008F4685" w:rsidRPr="0084442B">
        <w:rPr>
          <w:rFonts w:ascii="Times New Roman" w:eastAsia="Times New Roman" w:hAnsi="Times New Roman" w:cs="Times New Roman"/>
          <w:b/>
          <w:bCs/>
          <w:color w:val="000000" w:themeColor="text1"/>
          <w:sz w:val="28"/>
          <w:szCs w:val="28"/>
          <w:lang w:eastAsia="ru-RU"/>
        </w:rPr>
        <w:t>Мал.1.</w:t>
      </w:r>
      <w:r w:rsidR="008F4685" w:rsidRPr="0084442B">
        <w:rPr>
          <w:rFonts w:ascii="Times New Roman" w:eastAsia="Times New Roman" w:hAnsi="Times New Roman" w:cs="Times New Roman"/>
          <w:b/>
          <w:bCs/>
          <w:color w:val="000000" w:themeColor="text1"/>
          <w:sz w:val="28"/>
          <w:szCs w:val="28"/>
          <w:lang w:eastAsia="ru-RU"/>
        </w:rPr>
        <w:t> </w:t>
      </w:r>
      <w:r w:rsidR="008F4685" w:rsidRPr="0084442B">
        <w:rPr>
          <w:rFonts w:ascii="Times New Roman" w:eastAsia="Times New Roman" w:hAnsi="Times New Roman" w:cs="Times New Roman"/>
          <w:b/>
          <w:bCs/>
          <w:color w:val="000000" w:themeColor="text1"/>
          <w:sz w:val="28"/>
          <w:szCs w:val="28"/>
          <w:lang w:val="uk-UA" w:eastAsia="ru-RU"/>
        </w:rPr>
        <w:t>Сито-повітряні сепаратори.</w:t>
      </w:r>
    </w:p>
    <w:p w:rsidR="0066484B" w:rsidRPr="0084442B" w:rsidRDefault="008F4685" w:rsidP="0003789E">
      <w:pPr>
        <w:shd w:val="clear" w:color="auto" w:fill="FFFFFF"/>
        <w:spacing w:after="0" w:line="360" w:lineRule="auto"/>
        <w:ind w:left="375"/>
        <w:jc w:val="both"/>
        <w:rPr>
          <w:rFonts w:ascii="Times New Roman" w:eastAsia="Times New Roman" w:hAnsi="Times New Roman" w:cs="Times New Roman"/>
          <w:color w:val="000000" w:themeColor="text1"/>
          <w:sz w:val="28"/>
          <w:szCs w:val="28"/>
          <w:lang w:eastAsia="ru-RU"/>
        </w:rPr>
      </w:pPr>
      <w:r w:rsidRPr="0084442B">
        <w:rPr>
          <w:rFonts w:ascii="Times New Roman" w:eastAsia="Times New Roman" w:hAnsi="Times New Roman" w:cs="Times New Roman"/>
          <w:b/>
          <w:bCs/>
          <w:color w:val="000000" w:themeColor="text1"/>
          <w:sz w:val="28"/>
          <w:szCs w:val="28"/>
          <w:lang w:val="uk-UA" w:eastAsia="ru-RU"/>
        </w:rPr>
        <w:t>I</w:t>
      </w:r>
      <w:r w:rsidRPr="0084442B">
        <w:rPr>
          <w:rFonts w:ascii="Times New Roman" w:eastAsia="Times New Roman" w:hAnsi="Times New Roman" w:cs="Times New Roman"/>
          <w:color w:val="000000" w:themeColor="text1"/>
          <w:sz w:val="28"/>
          <w:szCs w:val="28"/>
          <w:lang w:val="uk-UA" w:eastAsia="ru-RU"/>
        </w:rPr>
        <w:t> - барабанний скальператор  з пневмосепаратором розімкненого типу ;</w:t>
      </w:r>
      <w:r w:rsidRPr="0084442B">
        <w:rPr>
          <w:rFonts w:ascii="Times New Roman" w:eastAsia="Times New Roman" w:hAnsi="Times New Roman" w:cs="Times New Roman"/>
          <w:color w:val="000000" w:themeColor="text1"/>
          <w:sz w:val="28"/>
          <w:szCs w:val="28"/>
          <w:lang w:val="uk-UA" w:eastAsia="ru-RU"/>
        </w:rPr>
        <w:br/>
      </w:r>
      <w:r w:rsidRPr="0084442B">
        <w:rPr>
          <w:rFonts w:ascii="Times New Roman" w:eastAsia="Times New Roman" w:hAnsi="Times New Roman" w:cs="Times New Roman"/>
          <w:b/>
          <w:bCs/>
          <w:color w:val="000000" w:themeColor="text1"/>
          <w:sz w:val="28"/>
          <w:szCs w:val="28"/>
          <w:lang w:val="uk-UA" w:eastAsia="ru-RU"/>
        </w:rPr>
        <w:t>II</w:t>
      </w:r>
      <w:r w:rsidRPr="0084442B">
        <w:rPr>
          <w:rFonts w:ascii="Times New Roman" w:eastAsia="Times New Roman" w:hAnsi="Times New Roman" w:cs="Times New Roman"/>
          <w:color w:val="000000" w:themeColor="text1"/>
          <w:sz w:val="28"/>
          <w:szCs w:val="28"/>
          <w:lang w:val="uk-UA" w:eastAsia="ru-RU"/>
        </w:rPr>
        <w:t> - барабанний сепаратор з пневмосепаратором замкненого типу</w:t>
      </w:r>
      <w:r w:rsidRPr="0084442B">
        <w:rPr>
          <w:rFonts w:ascii="Times New Roman" w:eastAsia="Times New Roman" w:hAnsi="Times New Roman" w:cs="Times New Roman"/>
          <w:color w:val="000000" w:themeColor="text1"/>
          <w:sz w:val="28"/>
          <w:szCs w:val="28"/>
          <w:lang w:eastAsia="ru-RU"/>
        </w:rPr>
        <w:t> </w:t>
      </w:r>
      <w:r w:rsidR="0066484B" w:rsidRPr="0084442B">
        <w:rPr>
          <w:rFonts w:ascii="Times New Roman" w:eastAsia="Times New Roman" w:hAnsi="Times New Roman" w:cs="Times New Roman"/>
          <w:color w:val="000000" w:themeColor="text1"/>
          <w:sz w:val="28"/>
          <w:szCs w:val="28"/>
          <w:lang w:eastAsia="ru-RU"/>
        </w:rPr>
        <w:t>;</w:t>
      </w:r>
    </w:p>
    <w:p w:rsidR="004C3543" w:rsidRPr="0084442B" w:rsidRDefault="0066484B" w:rsidP="0066484B">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b/>
          <w:bCs/>
          <w:color w:val="000000" w:themeColor="text1"/>
          <w:sz w:val="28"/>
          <w:szCs w:val="28"/>
          <w:lang w:val="uk-UA" w:eastAsia="ru-RU"/>
        </w:rPr>
        <w:t xml:space="preserve">       </w:t>
      </w:r>
      <w:r w:rsidR="0003789E" w:rsidRPr="0084442B">
        <w:rPr>
          <w:rFonts w:ascii="Times New Roman" w:eastAsia="Times New Roman" w:hAnsi="Times New Roman" w:cs="Times New Roman"/>
          <w:color w:val="000000" w:themeColor="text1"/>
          <w:sz w:val="28"/>
          <w:szCs w:val="28"/>
          <w:lang w:val="uk-UA" w:eastAsia="ru-RU"/>
        </w:rPr>
        <w:t>Грубі домішки очищуються просіюванням через решітки з більшими отворами – це є початком технологічної лінії. Такі домішки можуть спричиняти аварійні процеси так як домішками можуть бути великі камені, деревина, цегла та ін</w:t>
      </w:r>
      <w:r w:rsidRPr="0084442B">
        <w:rPr>
          <w:rFonts w:ascii="Times New Roman" w:eastAsia="Times New Roman" w:hAnsi="Times New Roman" w:cs="Times New Roman"/>
          <w:color w:val="000000" w:themeColor="text1"/>
          <w:sz w:val="28"/>
          <w:szCs w:val="28"/>
          <w:lang w:val="uk-UA" w:eastAsia="ru-RU"/>
        </w:rPr>
        <w:t>. Для таких очищень найчастіше використовують скальпсепаратори, які відповідно оснащені.</w:t>
      </w:r>
    </w:p>
    <w:p w:rsidR="0066484B" w:rsidRPr="0084442B" w:rsidRDefault="0066484B" w:rsidP="0066484B">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Для поділу зерна та домішок, які різняться товщиною та домішок використовують сепаратори, які обладнані робочими частинами, які мають вигляд циліндричних поверхонь, які мають круглі або трикутні дирочки, що виковані із сталі листу, або ж як ще називають – металопробивним ситом. </w:t>
      </w:r>
    </w:p>
    <w:p w:rsidR="0066484B" w:rsidRPr="0084442B" w:rsidRDefault="0066484B" w:rsidP="0066484B">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lastRenderedPageBreak/>
        <w:t xml:space="preserve">       В сепараторах , сито є однією із найголовніших частин. Його характеристика є показником продуктивності та технологічної ефективності просіювання. Тому над вдосконаленням сит науковці також постійно працюють. Сита, які мають металеві стрижні з довгастими отворами завжди мають більше переваг над іншими. </w:t>
      </w:r>
    </w:p>
    <w:p w:rsidR="0066484B" w:rsidRPr="0084442B" w:rsidRDefault="0066484B" w:rsidP="0066484B">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Циліндричні сепаратори мають переваги у роботі з зерном, яке має підвищену вологість, вони характеризуються надійністю та обертанням з невеликою швидкістю та частотою обертів. Також ці сепаратори є ефективним у роботі зі с</w:t>
      </w:r>
      <w:r w:rsidR="00972A79" w:rsidRPr="0084442B">
        <w:rPr>
          <w:rFonts w:ascii="Times New Roman" w:eastAsia="Times New Roman" w:hAnsi="Times New Roman" w:cs="Times New Roman"/>
          <w:color w:val="000000" w:themeColor="text1"/>
          <w:sz w:val="28"/>
          <w:szCs w:val="28"/>
          <w:lang w:val="uk-UA" w:eastAsia="ru-RU"/>
        </w:rPr>
        <w:t>лабосипучим та залежаним зерном.  В більшості видів сепараторів є можливість змінювати решета, щоб покращити продуктивність та ефективність відділення домішок. Відсоток ефективності циліндричних ситових сепараторів = 50-70 % , а скальпсепаратори = 100 %.</w:t>
      </w:r>
    </w:p>
    <w:p w:rsidR="00972A79" w:rsidRPr="0084442B" w:rsidRDefault="00972A79" w:rsidP="0066484B">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Плоскі поверхні сита, характерні для сепараторів, які супроводжуються коливанням корпусів і в свою чергу просіюють зерна. Віброколивання здійснюють машини, що мають обмежену площу поверхні сита. Ці сепаратори часто застосовують на крупних заводах по виробленню круп, а також млинах, тобто там де не вимагається надмірна продуктивність. В ретельній обробці зерен застосовують сепаратори із дуже складною конструкцією. Такою обробкою може вважатися калібрування зерна.</w:t>
      </w:r>
      <w:r w:rsidR="007B5395" w:rsidRPr="0084442B">
        <w:rPr>
          <w:rFonts w:ascii="Times New Roman" w:eastAsia="Times New Roman" w:hAnsi="Times New Roman" w:cs="Times New Roman"/>
          <w:color w:val="000000" w:themeColor="text1"/>
          <w:sz w:val="28"/>
          <w:szCs w:val="28"/>
          <w:lang w:val="uk-UA" w:eastAsia="ru-RU"/>
        </w:rPr>
        <w:t xml:space="preserve"> Ефективність використання плоско-решітних сепараторів = 70%</w:t>
      </w:r>
      <w:r w:rsidR="00AB1964">
        <w:rPr>
          <w:rFonts w:ascii="Times New Roman" w:eastAsia="Times New Roman" w:hAnsi="Times New Roman" w:cs="Times New Roman"/>
          <w:color w:val="000000" w:themeColor="text1"/>
          <w:sz w:val="28"/>
          <w:szCs w:val="28"/>
          <w:lang w:val="en-US" w:eastAsia="ru-RU"/>
        </w:rPr>
        <w:t>[5]</w:t>
      </w:r>
      <w:r w:rsidR="007B5395" w:rsidRPr="0084442B">
        <w:rPr>
          <w:rFonts w:ascii="Times New Roman" w:eastAsia="Times New Roman" w:hAnsi="Times New Roman" w:cs="Times New Roman"/>
          <w:color w:val="000000" w:themeColor="text1"/>
          <w:sz w:val="28"/>
          <w:szCs w:val="28"/>
          <w:lang w:val="uk-UA" w:eastAsia="ru-RU"/>
        </w:rPr>
        <w:t>.</w:t>
      </w:r>
    </w:p>
    <w:p w:rsidR="007B5395" w:rsidRPr="0084442B" w:rsidRDefault="007B5395" w:rsidP="0066484B">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Пневмосепаратори використовують при виділенні легких та пилеподібних домішок, наприклад, солома, частинки зерен.</w:t>
      </w:r>
      <w:r w:rsidR="005C3ED4" w:rsidRPr="0084442B">
        <w:rPr>
          <w:rFonts w:ascii="Times New Roman" w:eastAsia="Times New Roman" w:hAnsi="Times New Roman" w:cs="Times New Roman"/>
          <w:color w:val="000000" w:themeColor="text1"/>
          <w:sz w:val="28"/>
          <w:szCs w:val="28"/>
          <w:lang w:val="uk-UA" w:eastAsia="ru-RU"/>
        </w:rPr>
        <w:t xml:space="preserve"> Вони створені за принципом вертикальних каналів з яких виходить повітря під дією сили тяжіння і таким чином продувають зерна. Пневмосепаратори бувають відкритими та замкненими. Ефективність пневмосепаратора = 65-75 %.</w:t>
      </w:r>
    </w:p>
    <w:p w:rsidR="008F4685" w:rsidRPr="0084442B" w:rsidRDefault="000411FA" w:rsidP="000411FA">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w:t>
      </w:r>
      <w:r w:rsidR="005C3ED4" w:rsidRPr="0084442B">
        <w:rPr>
          <w:rFonts w:ascii="Times New Roman" w:eastAsia="Times New Roman" w:hAnsi="Times New Roman" w:cs="Times New Roman"/>
          <w:color w:val="000000" w:themeColor="text1"/>
          <w:sz w:val="28"/>
          <w:szCs w:val="28"/>
          <w:lang w:val="uk-UA" w:eastAsia="ru-RU"/>
        </w:rPr>
        <w:t xml:space="preserve">Магнітні домішки виділяються магнітними сепараторами. Основна частина такого обладнання є група магнітів, які закриваються екраном із немагнітного матеріалу. Зерна таким чином входять до такого сепаратору, обволокають екран де затримуються металеві домішки і потім виводиться з пристрою. Іноді такі домішки відділяють ручним способом, тому що вони є </w:t>
      </w:r>
      <w:r w:rsidR="005C3ED4" w:rsidRPr="0084442B">
        <w:rPr>
          <w:rFonts w:ascii="Times New Roman" w:eastAsia="Times New Roman" w:hAnsi="Times New Roman" w:cs="Times New Roman"/>
          <w:color w:val="000000" w:themeColor="text1"/>
          <w:sz w:val="28"/>
          <w:szCs w:val="28"/>
          <w:lang w:val="uk-UA" w:eastAsia="ru-RU"/>
        </w:rPr>
        <w:lastRenderedPageBreak/>
        <w:t>дуже помітними та різноманітними. Металеві домішки можуть також ставати причинами аварійних ситуацій з магнітними сепараторами.</w:t>
      </w:r>
      <w:r w:rsidRPr="0084442B">
        <w:rPr>
          <w:rFonts w:ascii="Times New Roman" w:eastAsia="Times New Roman" w:hAnsi="Times New Roman" w:cs="Times New Roman"/>
          <w:color w:val="000000" w:themeColor="text1"/>
          <w:sz w:val="28"/>
          <w:szCs w:val="28"/>
          <w:lang w:val="uk-UA" w:eastAsia="ru-RU"/>
        </w:rPr>
        <w:t xml:space="preserve"> Також ці домішки є небажаними і у крупах.</w:t>
      </w:r>
    </w:p>
    <w:p w:rsidR="008F4685" w:rsidRPr="0084442B" w:rsidRDefault="008F4685" w:rsidP="005C3ED4">
      <w:pPr>
        <w:shd w:val="clear" w:color="auto" w:fill="FFFFFF"/>
        <w:spacing w:after="75" w:line="240" w:lineRule="auto"/>
        <w:ind w:firstLine="240"/>
        <w:jc w:val="both"/>
        <w:rPr>
          <w:rFonts w:ascii="Arial" w:eastAsia="Times New Roman" w:hAnsi="Arial" w:cs="Arial"/>
          <w:color w:val="000000" w:themeColor="text1"/>
          <w:sz w:val="24"/>
          <w:szCs w:val="24"/>
          <w:lang w:val="uk-UA" w:eastAsia="ru-RU"/>
        </w:rPr>
      </w:pPr>
    </w:p>
    <w:p w:rsidR="008F4685" w:rsidRPr="0084442B" w:rsidRDefault="008F4685" w:rsidP="008F4685">
      <w:pPr>
        <w:shd w:val="clear" w:color="auto" w:fill="FFFFFF"/>
        <w:spacing w:after="0" w:line="240" w:lineRule="auto"/>
        <w:jc w:val="center"/>
        <w:rPr>
          <w:rFonts w:ascii="Arial" w:eastAsia="Times New Roman" w:hAnsi="Arial" w:cs="Arial"/>
          <w:color w:val="000000" w:themeColor="text1"/>
          <w:sz w:val="24"/>
          <w:szCs w:val="24"/>
          <w:lang w:eastAsia="ru-RU"/>
        </w:rPr>
      </w:pPr>
      <w:r w:rsidRPr="0084442B">
        <w:rPr>
          <w:rFonts w:ascii="Arial" w:eastAsia="Times New Roman" w:hAnsi="Arial" w:cs="Arial"/>
          <w:noProof/>
          <w:color w:val="000000" w:themeColor="text1"/>
          <w:sz w:val="24"/>
          <w:szCs w:val="24"/>
          <w:lang w:eastAsia="ru-RU"/>
        </w:rPr>
        <w:drawing>
          <wp:inline distT="0" distB="0" distL="0" distR="0" wp14:anchorId="70B83264" wp14:editId="211281F8">
            <wp:extent cx="3981450" cy="3543300"/>
            <wp:effectExtent l="0" t="0" r="0" b="0"/>
            <wp:docPr id="4" name="Рисунок 4" descr="Машини для відділення важковіддільних домі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шини для відділення важковіддільних доміш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543300"/>
                    </a:xfrm>
                    <a:prstGeom prst="rect">
                      <a:avLst/>
                    </a:prstGeom>
                    <a:noFill/>
                    <a:ln>
                      <a:noFill/>
                    </a:ln>
                  </pic:spPr>
                </pic:pic>
              </a:graphicData>
            </a:graphic>
          </wp:inline>
        </w:drawing>
      </w:r>
    </w:p>
    <w:p w:rsidR="008F4685" w:rsidRPr="0084442B" w:rsidRDefault="000411FA" w:rsidP="000411F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b/>
          <w:bCs/>
          <w:color w:val="000000" w:themeColor="text1"/>
          <w:sz w:val="28"/>
          <w:szCs w:val="28"/>
          <w:lang w:val="uk-UA" w:eastAsia="ru-RU"/>
        </w:rPr>
        <w:t>Рис.1.2. Обладнання для відділення важковідовремлюючих домішок.</w:t>
      </w:r>
      <w:r w:rsidR="008F4685" w:rsidRPr="0084442B">
        <w:rPr>
          <w:rFonts w:ascii="Times New Roman" w:eastAsia="Times New Roman" w:hAnsi="Times New Roman" w:cs="Times New Roman"/>
          <w:b/>
          <w:bCs/>
          <w:color w:val="000000" w:themeColor="text1"/>
          <w:sz w:val="28"/>
          <w:szCs w:val="28"/>
          <w:lang w:val="uk-UA" w:eastAsia="ru-RU"/>
        </w:rPr>
        <w:t> </w:t>
      </w:r>
      <w:r w:rsidRPr="0084442B">
        <w:rPr>
          <w:rFonts w:ascii="Times New Roman" w:eastAsia="Times New Roman" w:hAnsi="Times New Roman" w:cs="Times New Roman"/>
          <w:color w:val="000000" w:themeColor="text1"/>
          <w:sz w:val="28"/>
          <w:szCs w:val="28"/>
          <w:lang w:val="uk-UA" w:eastAsia="ru-RU"/>
        </w:rPr>
        <w:t xml:space="preserve"> </w:t>
      </w:r>
      <w:r w:rsidR="008F4685" w:rsidRPr="0084442B">
        <w:rPr>
          <w:rFonts w:ascii="Times New Roman" w:eastAsia="Times New Roman" w:hAnsi="Times New Roman" w:cs="Times New Roman"/>
          <w:color w:val="000000" w:themeColor="text1"/>
          <w:sz w:val="28"/>
          <w:szCs w:val="28"/>
          <w:lang w:val="uk-UA" w:eastAsia="ru-RU"/>
        </w:rPr>
        <w:br/>
      </w:r>
      <w:r w:rsidR="008F4685" w:rsidRPr="0084442B">
        <w:rPr>
          <w:rFonts w:ascii="Times New Roman" w:eastAsia="Times New Roman" w:hAnsi="Times New Roman" w:cs="Times New Roman"/>
          <w:b/>
          <w:bCs/>
          <w:color w:val="000000" w:themeColor="text1"/>
          <w:sz w:val="28"/>
          <w:szCs w:val="28"/>
          <w:lang w:val="uk-UA" w:eastAsia="ru-RU"/>
        </w:rPr>
        <w:t>1</w:t>
      </w:r>
      <w:r w:rsidR="008F4685" w:rsidRPr="0084442B">
        <w:rPr>
          <w:rFonts w:ascii="Times New Roman" w:eastAsia="Times New Roman" w:hAnsi="Times New Roman" w:cs="Times New Roman"/>
          <w:color w:val="000000" w:themeColor="text1"/>
          <w:sz w:val="28"/>
          <w:szCs w:val="28"/>
          <w:lang w:val="uk-UA" w:eastAsia="ru-RU"/>
        </w:rPr>
        <w:t> - магнітний сепаратор;</w:t>
      </w:r>
      <w:r w:rsidR="008F4685" w:rsidRPr="0084442B">
        <w:rPr>
          <w:rFonts w:ascii="Times New Roman" w:eastAsia="Times New Roman" w:hAnsi="Times New Roman" w:cs="Times New Roman"/>
          <w:color w:val="000000" w:themeColor="text1"/>
          <w:sz w:val="28"/>
          <w:szCs w:val="28"/>
          <w:lang w:val="uk-UA" w:eastAsia="ru-RU"/>
        </w:rPr>
        <w:t> </w:t>
      </w:r>
      <w:r w:rsidR="008F4685" w:rsidRPr="0084442B">
        <w:rPr>
          <w:rFonts w:ascii="Times New Roman" w:eastAsia="Times New Roman" w:hAnsi="Times New Roman" w:cs="Times New Roman"/>
          <w:b/>
          <w:bCs/>
          <w:color w:val="000000" w:themeColor="text1"/>
          <w:sz w:val="28"/>
          <w:szCs w:val="28"/>
          <w:lang w:val="uk-UA" w:eastAsia="ru-RU"/>
        </w:rPr>
        <w:t>2</w:t>
      </w:r>
      <w:r w:rsidR="008F4685" w:rsidRPr="0084442B">
        <w:rPr>
          <w:rFonts w:ascii="Times New Roman" w:eastAsia="Times New Roman" w:hAnsi="Times New Roman" w:cs="Times New Roman"/>
          <w:color w:val="000000" w:themeColor="text1"/>
          <w:sz w:val="28"/>
          <w:szCs w:val="28"/>
          <w:lang w:val="uk-UA" w:eastAsia="ru-RU"/>
        </w:rPr>
        <w:t> - трієр;</w:t>
      </w:r>
      <w:r w:rsidR="008F4685" w:rsidRPr="0084442B">
        <w:rPr>
          <w:rFonts w:ascii="Times New Roman" w:eastAsia="Times New Roman" w:hAnsi="Times New Roman" w:cs="Times New Roman"/>
          <w:color w:val="000000" w:themeColor="text1"/>
          <w:sz w:val="28"/>
          <w:szCs w:val="28"/>
          <w:lang w:val="uk-UA" w:eastAsia="ru-RU"/>
        </w:rPr>
        <w:t> </w:t>
      </w:r>
      <w:r w:rsidR="008F4685" w:rsidRPr="0084442B">
        <w:rPr>
          <w:rFonts w:ascii="Times New Roman" w:eastAsia="Times New Roman" w:hAnsi="Times New Roman" w:cs="Times New Roman"/>
          <w:b/>
          <w:bCs/>
          <w:color w:val="000000" w:themeColor="text1"/>
          <w:sz w:val="28"/>
          <w:szCs w:val="28"/>
          <w:lang w:val="uk-UA" w:eastAsia="ru-RU"/>
        </w:rPr>
        <w:t>3</w:t>
      </w:r>
      <w:r w:rsidR="008F4685" w:rsidRPr="0084442B">
        <w:rPr>
          <w:rFonts w:ascii="Times New Roman" w:eastAsia="Times New Roman" w:hAnsi="Times New Roman" w:cs="Times New Roman"/>
          <w:color w:val="000000" w:themeColor="text1"/>
          <w:sz w:val="28"/>
          <w:szCs w:val="28"/>
          <w:lang w:val="uk-UA" w:eastAsia="ru-RU"/>
        </w:rPr>
        <w:t> - каміннєвідбірник; </w:t>
      </w:r>
      <w:r w:rsidR="008F4685" w:rsidRPr="0084442B">
        <w:rPr>
          <w:rFonts w:ascii="Times New Roman" w:eastAsia="Times New Roman" w:hAnsi="Times New Roman" w:cs="Times New Roman"/>
          <w:b/>
          <w:bCs/>
          <w:color w:val="000000" w:themeColor="text1"/>
          <w:sz w:val="28"/>
          <w:szCs w:val="28"/>
          <w:lang w:val="uk-UA" w:eastAsia="ru-RU"/>
        </w:rPr>
        <w:t>4</w:t>
      </w:r>
      <w:r w:rsidR="008F4685" w:rsidRPr="0084442B">
        <w:rPr>
          <w:rFonts w:ascii="Times New Roman" w:eastAsia="Times New Roman" w:hAnsi="Times New Roman" w:cs="Times New Roman"/>
          <w:color w:val="000000" w:themeColor="text1"/>
          <w:sz w:val="28"/>
          <w:szCs w:val="28"/>
          <w:lang w:val="uk-UA" w:eastAsia="ru-RU"/>
        </w:rPr>
        <w:t> - пневмостіл;</w:t>
      </w:r>
      <w:r w:rsidR="008F4685" w:rsidRPr="0084442B">
        <w:rPr>
          <w:rFonts w:ascii="Times New Roman" w:eastAsia="Times New Roman" w:hAnsi="Times New Roman" w:cs="Times New Roman"/>
          <w:color w:val="000000" w:themeColor="text1"/>
          <w:sz w:val="28"/>
          <w:szCs w:val="28"/>
          <w:lang w:val="uk-UA" w:eastAsia="ru-RU"/>
        </w:rPr>
        <w:t> </w:t>
      </w:r>
      <w:r w:rsidR="008F4685" w:rsidRPr="0084442B">
        <w:rPr>
          <w:rFonts w:ascii="Times New Roman" w:eastAsia="Times New Roman" w:hAnsi="Times New Roman" w:cs="Times New Roman"/>
          <w:b/>
          <w:bCs/>
          <w:color w:val="000000" w:themeColor="text1"/>
          <w:sz w:val="28"/>
          <w:szCs w:val="28"/>
          <w:lang w:val="uk-UA" w:eastAsia="ru-RU"/>
        </w:rPr>
        <w:t>5</w:t>
      </w:r>
      <w:r w:rsidR="008F4685" w:rsidRPr="0084442B">
        <w:rPr>
          <w:rFonts w:ascii="Times New Roman" w:eastAsia="Times New Roman" w:hAnsi="Times New Roman" w:cs="Times New Roman"/>
          <w:color w:val="000000" w:themeColor="text1"/>
          <w:sz w:val="28"/>
          <w:szCs w:val="28"/>
          <w:lang w:val="uk-UA" w:eastAsia="ru-RU"/>
        </w:rPr>
        <w:t> - оптична сортувалка.</w:t>
      </w:r>
    </w:p>
    <w:p w:rsidR="000411FA" w:rsidRPr="0084442B" w:rsidRDefault="000411FA" w:rsidP="000411F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Трієр – обладнання в якому відбувається виділення домішок різних за розмірами. Це можуть бути коколки комах, биті зерна та зерна інших рослин. Робочі частини обладнання представлені вічкуваті поверхні, які створені на внутрішній стороні циліндра, що крутиться. Трієр ще можуть називати як куколевібірник. Їх ефективність = понад 80%. Таке очищення вважається ефективним порівняно з іншими</w:t>
      </w:r>
      <w:r w:rsidR="00AB1964">
        <w:rPr>
          <w:rFonts w:ascii="Times New Roman" w:eastAsia="Times New Roman" w:hAnsi="Times New Roman" w:cs="Times New Roman"/>
          <w:color w:val="000000" w:themeColor="text1"/>
          <w:sz w:val="28"/>
          <w:szCs w:val="28"/>
          <w:lang w:val="en-US" w:eastAsia="ru-RU"/>
        </w:rPr>
        <w:t>[2]</w:t>
      </w:r>
      <w:r w:rsidRPr="0084442B">
        <w:rPr>
          <w:rFonts w:ascii="Times New Roman" w:eastAsia="Times New Roman" w:hAnsi="Times New Roman" w:cs="Times New Roman"/>
          <w:color w:val="000000" w:themeColor="text1"/>
          <w:sz w:val="28"/>
          <w:szCs w:val="28"/>
          <w:lang w:val="uk-UA" w:eastAsia="ru-RU"/>
        </w:rPr>
        <w:t>.</w:t>
      </w:r>
    </w:p>
    <w:p w:rsidR="000411FA" w:rsidRPr="0084442B" w:rsidRDefault="000411FA" w:rsidP="000411F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t xml:space="preserve">         Каміннєвідбірники застосовуються для виділення мінеральних домішок, тобто камінців, піску крупного розміру, шлаки та частинки землі та характеризуються великою продуктивністю, компактністю та ефективністю , яка = майже 100%.</w:t>
      </w:r>
    </w:p>
    <w:p w:rsidR="000411FA" w:rsidRPr="0084442B" w:rsidRDefault="000411FA" w:rsidP="000411F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color w:val="000000" w:themeColor="text1"/>
          <w:sz w:val="28"/>
          <w:szCs w:val="28"/>
          <w:lang w:val="uk-UA" w:eastAsia="ru-RU"/>
        </w:rPr>
        <w:lastRenderedPageBreak/>
        <w:t xml:space="preserve">        Оптичне сортування є найбільш новим та передовим способом, який ще не закінчив свого розвитку. Оптичне сортування здійснює машина, яка поділяє зерно та домішки за кольором</w:t>
      </w:r>
      <w:r w:rsidR="00113F37" w:rsidRPr="0084442B">
        <w:rPr>
          <w:rFonts w:ascii="Times New Roman" w:eastAsia="Times New Roman" w:hAnsi="Times New Roman" w:cs="Times New Roman"/>
          <w:color w:val="000000" w:themeColor="text1"/>
          <w:sz w:val="28"/>
          <w:szCs w:val="28"/>
          <w:lang w:val="uk-UA" w:eastAsia="ru-RU"/>
        </w:rPr>
        <w:t>, тому він , на сьогодні, є дуже ефективним та новим. Такий спосіб характерний для очищення та сортування на останніх етапах уже майже готової продукції.</w:t>
      </w:r>
    </w:p>
    <w:p w:rsidR="00113F37" w:rsidRPr="0084442B" w:rsidRDefault="00113F37" w:rsidP="000411F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4442B">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897255</wp:posOffset>
                </wp:positionV>
                <wp:extent cx="1609725" cy="1162050"/>
                <wp:effectExtent l="57150" t="38100" r="66675" b="76200"/>
                <wp:wrapNone/>
                <wp:docPr id="7" name="Волна 7"/>
                <wp:cNvGraphicFramePr/>
                <a:graphic xmlns:a="http://schemas.openxmlformats.org/drawingml/2006/main">
                  <a:graphicData uri="http://schemas.microsoft.com/office/word/2010/wordprocessingShape">
                    <wps:wsp>
                      <wps:cNvSpPr/>
                      <wps:spPr>
                        <a:xfrm>
                          <a:off x="0" y="0"/>
                          <a:ext cx="1609725" cy="1162050"/>
                        </a:xfrm>
                        <a:prstGeom prst="wave">
                          <a:avLst/>
                        </a:prstGeom>
                      </wps:spPr>
                      <wps:style>
                        <a:lnRef idx="0">
                          <a:schemeClr val="dk1"/>
                        </a:lnRef>
                        <a:fillRef idx="3">
                          <a:schemeClr val="dk1"/>
                        </a:fillRef>
                        <a:effectRef idx="3">
                          <a:schemeClr val="dk1"/>
                        </a:effectRef>
                        <a:fontRef idx="minor">
                          <a:schemeClr val="lt1"/>
                        </a:fontRef>
                      </wps:style>
                      <wps:txbx>
                        <w:txbxContent>
                          <w:p w:rsidR="00113F37" w:rsidRPr="00113F37" w:rsidRDefault="00113F37" w:rsidP="00113F37">
                            <w:pPr>
                              <w:jc w:val="center"/>
                              <w:rPr>
                                <w:lang w:val="uk-UA"/>
                              </w:rPr>
                            </w:pPr>
                            <w:r>
                              <w:rPr>
                                <w:lang w:val="uk-UA"/>
                              </w:rPr>
                              <w:t>Етапи очищення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7" o:spid="_x0000_s1026" type="#_x0000_t64" style="position:absolute;left:0;text-align:left;margin-left:42.45pt;margin-top:70.65pt;width:126.75pt;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" adj="2700" fillcolor="#101010 [3024]" stroked="f">
                <v:fill color2="black [3168]" rotate="t" colors="0 #454545;.5 black;1 black" focus="100%" type="gradient">
                  <o:fill v:ext="view" type="gradientUnscaled"/>
                </v:fill>
                <v:shadow on="t" color="black" opacity="41287f" offset="0,1.5pt"/>
                <v:textbox>
                  <w:txbxContent>
                    <w:p w:rsidR="00113F37" w:rsidRPr="00113F37" w:rsidRDefault="00113F37" w:rsidP="00113F37">
                      <w:pPr>
                        <w:jc w:val="center"/>
                        <w:rPr>
                          <w:lang w:val="uk-UA"/>
                        </w:rPr>
                      </w:pPr>
                      <w:r>
                        <w:rPr>
                          <w:lang w:val="uk-UA"/>
                        </w:rPr>
                        <w:t>Етапи очищення</w:t>
                      </w:r>
                    </w:p>
                  </w:txbxContent>
                </v:textbox>
              </v:shape>
            </w:pict>
          </mc:Fallback>
        </mc:AlternateContent>
      </w:r>
      <w:r w:rsidRPr="0084442B">
        <w:rPr>
          <w:rFonts w:ascii="Times New Roman" w:eastAsia="Times New Roman" w:hAnsi="Times New Roman" w:cs="Times New Roman"/>
          <w:color w:val="000000" w:themeColor="text1"/>
          <w:sz w:val="28"/>
          <w:szCs w:val="28"/>
          <w:lang w:val="uk-UA" w:eastAsia="ru-RU"/>
        </w:rPr>
        <w:t xml:space="preserve">       Отже, можна сказати, що вся різноманітність сортуючих та очисних машин визначається фізико-хімічними властивостями зерна та домішок. Тому задля удосконалення виділяють також етапи очищення.</w:t>
      </w:r>
    </w:p>
    <w:p w:rsidR="00113F37" w:rsidRPr="008F4685" w:rsidRDefault="00113F37" w:rsidP="00113F37">
      <w:pPr>
        <w:shd w:val="clear" w:color="auto" w:fill="FFFFFF"/>
        <w:tabs>
          <w:tab w:val="left" w:pos="4005"/>
        </w:tabs>
        <w:spacing w:after="0" w:line="360" w:lineRule="auto"/>
        <w:jc w:val="both"/>
        <w:rPr>
          <w:rFonts w:ascii="Times New Roman" w:eastAsia="Times New Roman" w:hAnsi="Times New Roman" w:cs="Times New Roman"/>
          <w:b/>
          <w:bCs/>
          <w:color w:val="2F2F2F"/>
          <w:sz w:val="28"/>
          <w:szCs w:val="28"/>
          <w:lang w:val="uk-UA" w:eastAsia="ru-RU"/>
        </w:rPr>
      </w:pPr>
      <w:r>
        <w:rPr>
          <w:rFonts w:ascii="Times New Roman" w:eastAsia="Times New Roman" w:hAnsi="Times New Roman" w:cs="Times New Roman"/>
          <w:b/>
          <w:bCs/>
          <w:color w:val="2F2F2F"/>
          <w:sz w:val="28"/>
          <w:szCs w:val="28"/>
          <w:lang w:val="uk-UA" w:eastAsia="ru-RU"/>
        </w:rPr>
        <w:tab/>
        <w:t xml:space="preserve">       Попереднє</w:t>
      </w:r>
    </w:p>
    <w:p w:rsidR="00113F37" w:rsidRPr="00113F37" w:rsidRDefault="00113F37" w:rsidP="00113F37">
      <w:pPr>
        <w:shd w:val="clear" w:color="auto" w:fill="FFFFFF"/>
        <w:tabs>
          <w:tab w:val="left" w:pos="4005"/>
        </w:tabs>
        <w:spacing w:after="75" w:line="240" w:lineRule="auto"/>
        <w:ind w:firstLine="240"/>
        <w:jc w:val="both"/>
        <w:rPr>
          <w:rFonts w:ascii="Times New Roman" w:eastAsia="Times New Roman" w:hAnsi="Times New Roman" w:cs="Times New Roman"/>
          <w:b/>
          <w:color w:val="2F2F2F"/>
          <w:sz w:val="28"/>
          <w:szCs w:val="28"/>
          <w:lang w:val="uk-UA" w:eastAsia="ru-RU"/>
        </w:rPr>
      </w:pPr>
      <w:r>
        <w:rPr>
          <w:rFonts w:ascii="Arial" w:eastAsia="Times New Roman" w:hAnsi="Arial" w:cs="Arial"/>
          <w:color w:val="2F2F2F"/>
          <w:sz w:val="24"/>
          <w:szCs w:val="24"/>
          <w:lang w:val="uk-UA" w:eastAsia="ru-RU"/>
        </w:rPr>
        <w:tab/>
      </w:r>
      <w:r w:rsidRPr="00113F37">
        <w:rPr>
          <w:rFonts w:ascii="Times New Roman" w:eastAsia="Times New Roman" w:hAnsi="Times New Roman" w:cs="Times New Roman"/>
          <w:b/>
          <w:color w:val="2F2F2F"/>
          <w:sz w:val="28"/>
          <w:szCs w:val="28"/>
          <w:lang w:val="uk-UA" w:eastAsia="ru-RU"/>
        </w:rPr>
        <w:t>Первинне</w:t>
      </w:r>
    </w:p>
    <w:p w:rsidR="00113F37" w:rsidRPr="00113F37" w:rsidRDefault="00113F37" w:rsidP="00113F37">
      <w:pPr>
        <w:shd w:val="clear" w:color="auto" w:fill="FFFFFF"/>
        <w:tabs>
          <w:tab w:val="left" w:pos="3990"/>
        </w:tabs>
        <w:spacing w:after="75" w:line="240" w:lineRule="auto"/>
        <w:ind w:firstLine="240"/>
        <w:jc w:val="both"/>
        <w:rPr>
          <w:rFonts w:ascii="Times New Roman" w:eastAsia="Times New Roman" w:hAnsi="Times New Roman" w:cs="Times New Roman"/>
          <w:b/>
          <w:color w:val="2F2F2F"/>
          <w:sz w:val="28"/>
          <w:szCs w:val="28"/>
          <w:lang w:val="uk-UA" w:eastAsia="ru-RU"/>
        </w:rPr>
      </w:pPr>
      <w:r>
        <w:rPr>
          <w:rFonts w:ascii="Arial" w:eastAsia="Times New Roman" w:hAnsi="Arial" w:cs="Arial"/>
          <w:color w:val="2F2F2F"/>
          <w:sz w:val="24"/>
          <w:szCs w:val="24"/>
          <w:lang w:val="uk-UA" w:eastAsia="ru-RU"/>
        </w:rPr>
        <w:tab/>
        <w:t xml:space="preserve">         </w:t>
      </w:r>
      <w:r w:rsidRPr="00113F37">
        <w:rPr>
          <w:rFonts w:ascii="Times New Roman" w:eastAsia="Times New Roman" w:hAnsi="Times New Roman" w:cs="Times New Roman"/>
          <w:b/>
          <w:color w:val="2F2F2F"/>
          <w:sz w:val="28"/>
          <w:szCs w:val="28"/>
          <w:lang w:val="uk-UA" w:eastAsia="ru-RU"/>
        </w:rPr>
        <w:t>Вторинне</w:t>
      </w:r>
    </w:p>
    <w:p w:rsidR="00113F37" w:rsidRDefault="00113F37" w:rsidP="008F4685">
      <w:pPr>
        <w:shd w:val="clear" w:color="auto" w:fill="FFFFFF"/>
        <w:spacing w:after="75" w:line="240" w:lineRule="auto"/>
        <w:ind w:firstLine="240"/>
        <w:jc w:val="both"/>
        <w:rPr>
          <w:rFonts w:ascii="Arial" w:eastAsia="Times New Roman" w:hAnsi="Arial" w:cs="Arial"/>
          <w:color w:val="2F2F2F"/>
          <w:sz w:val="24"/>
          <w:szCs w:val="24"/>
          <w:lang w:val="uk-UA" w:eastAsia="ru-RU"/>
        </w:rPr>
      </w:pPr>
    </w:p>
    <w:p w:rsidR="00113F37" w:rsidRDefault="00113F37" w:rsidP="008F4685">
      <w:pPr>
        <w:shd w:val="clear" w:color="auto" w:fill="FFFFFF"/>
        <w:spacing w:after="75" w:line="240" w:lineRule="auto"/>
        <w:ind w:firstLine="240"/>
        <w:jc w:val="both"/>
        <w:rPr>
          <w:rFonts w:ascii="Arial" w:eastAsia="Times New Roman" w:hAnsi="Arial" w:cs="Arial"/>
          <w:color w:val="2F2F2F"/>
          <w:sz w:val="24"/>
          <w:szCs w:val="24"/>
          <w:lang w:val="uk-UA" w:eastAsia="ru-RU"/>
        </w:rPr>
      </w:pPr>
    </w:p>
    <w:p w:rsidR="008F4685" w:rsidRPr="0084442B" w:rsidRDefault="0084442B" w:rsidP="0084442B">
      <w:pPr>
        <w:shd w:val="clear" w:color="auto" w:fill="FFFFFF"/>
        <w:spacing w:after="0" w:line="360" w:lineRule="auto"/>
        <w:ind w:firstLine="240"/>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 xml:space="preserve">      </w:t>
      </w:r>
      <w:r w:rsidR="00377FB7" w:rsidRPr="0084442B">
        <w:rPr>
          <w:rFonts w:ascii="Times New Roman" w:eastAsia="Times New Roman" w:hAnsi="Times New Roman" w:cs="Times New Roman"/>
          <w:color w:val="000000" w:themeColor="text1"/>
          <w:sz w:val="28"/>
          <w:szCs w:val="24"/>
          <w:lang w:val="uk-UA" w:eastAsia="ru-RU"/>
        </w:rPr>
        <w:t>Попереднє очищення, частіше всього, застосовується у після збиральну обробку, так як по свої сутності виділяє грубі, дрібні та великі част</w:t>
      </w:r>
      <w:r>
        <w:rPr>
          <w:rFonts w:ascii="Times New Roman" w:eastAsia="Times New Roman" w:hAnsi="Times New Roman" w:cs="Times New Roman"/>
          <w:color w:val="000000" w:themeColor="text1"/>
          <w:sz w:val="28"/>
          <w:szCs w:val="24"/>
          <w:lang w:val="uk-UA" w:eastAsia="ru-RU"/>
        </w:rPr>
        <w:t>инки із зерна. Зерно, яке свіжо-</w:t>
      </w:r>
      <w:r w:rsidR="00377FB7" w:rsidRPr="0084442B">
        <w:rPr>
          <w:rFonts w:ascii="Times New Roman" w:eastAsia="Times New Roman" w:hAnsi="Times New Roman" w:cs="Times New Roman"/>
          <w:color w:val="000000" w:themeColor="text1"/>
          <w:sz w:val="28"/>
          <w:szCs w:val="24"/>
          <w:lang w:val="uk-UA" w:eastAsia="ru-RU"/>
        </w:rPr>
        <w:t>зібране може характеризуватись високою вологістю та забрудненістю, що визначає низьку сипкість і загрожує насінню самозігріванням, а це є проблемою особливо для таких культур як соняшник та кукурудза. Зазвичай таке може статися із-за залишок певних рослин-домішків. Тому найважливішим завданням даного етапу є першочергове видалення факторів , які зумовлюють зволоження зерен ( Рис.1.2.).</w:t>
      </w:r>
    </w:p>
    <w:p w:rsidR="0084442B" w:rsidRPr="0084442B" w:rsidRDefault="0084442B" w:rsidP="0084442B">
      <w:pPr>
        <w:shd w:val="clear" w:color="auto" w:fill="FFFFFF"/>
        <w:spacing w:after="0" w:line="360" w:lineRule="auto"/>
        <w:ind w:firstLine="240"/>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 xml:space="preserve">      </w:t>
      </w:r>
      <w:r w:rsidRPr="0084442B">
        <w:rPr>
          <w:rFonts w:ascii="Times New Roman" w:eastAsia="Times New Roman" w:hAnsi="Times New Roman" w:cs="Times New Roman"/>
          <w:color w:val="000000" w:themeColor="text1"/>
          <w:sz w:val="28"/>
          <w:szCs w:val="24"/>
          <w:lang w:val="uk-UA" w:eastAsia="ru-RU"/>
        </w:rPr>
        <w:t>Первинне очищення э тим, при якому зерно доводять до товарного вигляду. Його сутність полягає у виділенні легких, великих та дрібних домішок. У рамках первинного очищення зерно уже в сухому стані підлягає очищенню, домішки в ньому мають становити від 3 до 10 %. Здійснюється у сито-повітряних сепараторах. (Рис.1.2.).</w:t>
      </w:r>
    </w:p>
    <w:p w:rsidR="0084442B" w:rsidRDefault="0084442B" w:rsidP="0084442B">
      <w:pPr>
        <w:shd w:val="clear" w:color="auto" w:fill="FFFFFF"/>
        <w:spacing w:after="0" w:line="360" w:lineRule="auto"/>
        <w:ind w:firstLine="240"/>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 xml:space="preserve">     </w:t>
      </w:r>
      <w:r w:rsidRPr="0084442B">
        <w:rPr>
          <w:rFonts w:ascii="Times New Roman" w:eastAsia="Times New Roman" w:hAnsi="Times New Roman" w:cs="Times New Roman"/>
          <w:color w:val="000000" w:themeColor="text1"/>
          <w:sz w:val="28"/>
          <w:szCs w:val="24"/>
          <w:lang w:val="uk-UA" w:eastAsia="ru-RU"/>
        </w:rPr>
        <w:t>Вторинне очищення проводиться уже з зерном, яке відповідає харчовим вимогам. При очищенні в даному етапі зерна багато разів обробляють у плоско-решітних або сито-повітряних сепараторах ( Рис.1.1.)</w:t>
      </w:r>
      <w:r w:rsidR="00AB1964" w:rsidRPr="00AB1964">
        <w:rPr>
          <w:rFonts w:ascii="Times New Roman" w:eastAsia="Times New Roman" w:hAnsi="Times New Roman" w:cs="Times New Roman"/>
          <w:color w:val="000000" w:themeColor="text1"/>
          <w:sz w:val="28"/>
          <w:szCs w:val="24"/>
          <w:lang w:eastAsia="ru-RU"/>
        </w:rPr>
        <w:t>[1]</w:t>
      </w:r>
      <w:r>
        <w:rPr>
          <w:rFonts w:ascii="Times New Roman" w:eastAsia="Times New Roman" w:hAnsi="Times New Roman" w:cs="Times New Roman"/>
          <w:color w:val="000000" w:themeColor="text1"/>
          <w:sz w:val="28"/>
          <w:szCs w:val="24"/>
          <w:lang w:val="uk-UA" w:eastAsia="ru-RU"/>
        </w:rPr>
        <w:t>.</w:t>
      </w:r>
    </w:p>
    <w:p w:rsidR="00C458F7" w:rsidRDefault="00C458F7" w:rsidP="0084442B">
      <w:pPr>
        <w:shd w:val="clear" w:color="auto" w:fill="FFFFFF"/>
        <w:spacing w:after="0" w:line="360" w:lineRule="auto"/>
        <w:ind w:firstLine="240"/>
        <w:jc w:val="both"/>
        <w:rPr>
          <w:rFonts w:ascii="Times New Roman" w:eastAsia="Times New Roman" w:hAnsi="Times New Roman" w:cs="Times New Roman"/>
          <w:color w:val="000000" w:themeColor="text1"/>
          <w:sz w:val="28"/>
          <w:szCs w:val="24"/>
          <w:lang w:val="uk-UA" w:eastAsia="ru-RU"/>
        </w:rPr>
      </w:pPr>
    </w:p>
    <w:p w:rsidR="00C458F7" w:rsidRDefault="00C458F7" w:rsidP="00AB1964">
      <w:pPr>
        <w:shd w:val="clear" w:color="auto" w:fill="FFFFFF"/>
        <w:spacing w:after="0" w:line="360" w:lineRule="auto"/>
        <w:jc w:val="both"/>
        <w:rPr>
          <w:rFonts w:ascii="Times New Roman" w:eastAsia="Times New Roman" w:hAnsi="Times New Roman" w:cs="Times New Roman"/>
          <w:color w:val="000000" w:themeColor="text1"/>
          <w:sz w:val="28"/>
          <w:szCs w:val="24"/>
          <w:lang w:val="uk-UA" w:eastAsia="ru-RU"/>
        </w:rPr>
      </w:pPr>
    </w:p>
    <w:p w:rsidR="00C458F7" w:rsidRDefault="00C458F7" w:rsidP="0084442B">
      <w:pPr>
        <w:shd w:val="clear" w:color="auto" w:fill="FFFFFF"/>
        <w:spacing w:after="0" w:line="360" w:lineRule="auto"/>
        <w:ind w:firstLine="240"/>
        <w:jc w:val="both"/>
        <w:rPr>
          <w:rFonts w:ascii="Times New Roman" w:eastAsia="Times New Roman" w:hAnsi="Times New Roman" w:cs="Times New Roman"/>
          <w:color w:val="000000" w:themeColor="text1"/>
          <w:sz w:val="28"/>
          <w:szCs w:val="24"/>
          <w:lang w:val="uk-UA" w:eastAsia="ru-RU"/>
        </w:rPr>
      </w:pPr>
    </w:p>
    <w:p w:rsidR="00C83F0A" w:rsidRPr="00C83F0A" w:rsidRDefault="00C83F0A" w:rsidP="00C83F0A">
      <w:pPr>
        <w:pStyle w:val="a3"/>
        <w:numPr>
          <w:ilvl w:val="0"/>
          <w:numId w:val="2"/>
        </w:numPr>
        <w:shd w:val="clear" w:color="auto" w:fill="FFFFFF"/>
        <w:spacing w:after="0" w:line="360" w:lineRule="auto"/>
        <w:jc w:val="both"/>
        <w:rPr>
          <w:rFonts w:ascii="Times New Roman" w:eastAsia="Times New Roman" w:hAnsi="Times New Roman" w:cs="Times New Roman"/>
          <w:b/>
          <w:color w:val="000000" w:themeColor="text1"/>
          <w:sz w:val="28"/>
          <w:szCs w:val="24"/>
          <w:lang w:val="uk-UA" w:eastAsia="ru-RU"/>
        </w:rPr>
      </w:pPr>
      <w:r w:rsidRPr="00C83F0A">
        <w:rPr>
          <w:rFonts w:ascii="Times New Roman" w:eastAsia="Times New Roman" w:hAnsi="Times New Roman" w:cs="Times New Roman"/>
          <w:b/>
          <w:color w:val="000000" w:themeColor="text1"/>
          <w:sz w:val="28"/>
          <w:szCs w:val="28"/>
          <w:lang w:val="uk-UA" w:eastAsia="ru-RU"/>
        </w:rPr>
        <w:t>Оптичне сортування – як сучасний засіб підвищення ефективності очищення зерна від домішок</w:t>
      </w:r>
    </w:p>
    <w:p w:rsidR="00CC75D3" w:rsidRDefault="00CC75D3" w:rsidP="00CC75D3">
      <w:pPr>
        <w:shd w:val="clear" w:color="auto" w:fill="FFFFFF"/>
        <w:spacing w:after="0" w:line="360" w:lineRule="auto"/>
        <w:ind w:firstLine="360"/>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Як ми вже раніше наголошували основним критерієм успіху компанії галузі переробки зерна є якість продукції та ефективність виробництва. У борошномельній промисловості провідне місце займає підготовче відділення, яке в подальшому формує якість зерна, а саме такі стадії як очищення, калібрування та сортування. Традиційний спосіб – ударно-розтиральної дії поступово відходить на другий план бо стає малоефективним, тому що він не сортує зерна, які будуть заражені грибком або не буде включати домішки інших рослин. А це в свою чергу несе велику небезпеку для споживачів.</w:t>
      </w:r>
    </w:p>
    <w:p w:rsidR="00CC75D3" w:rsidRPr="00CC75D3" w:rsidRDefault="00CC75D3" w:rsidP="00CC75D3">
      <w:pPr>
        <w:shd w:val="clear" w:color="auto" w:fill="FFFFFF"/>
        <w:spacing w:after="0" w:line="360" w:lineRule="auto"/>
        <w:ind w:firstLine="360"/>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Також у виробництві круп використовувався метод очистки зерновими сепараторами. Але він є малоефективним і не дає 100 % результату, тому що в ситах не відділяються домішки, які мають схожість за геометричними параметрами, наприклад, зіпсовані ядра та ін. Під дією повітря вони також не відділяються, а магнітний спосіб не може відділити пластику та скла, тому все це сміття може потрапляти до зерна та їжі людини, а це є дуже небезпечним</w:t>
      </w:r>
      <w:r w:rsidR="00AB1964" w:rsidRPr="00AB1964">
        <w:rPr>
          <w:rFonts w:ascii="Times New Roman" w:eastAsia="Times New Roman" w:hAnsi="Times New Roman" w:cs="Times New Roman"/>
          <w:color w:val="000000" w:themeColor="text1"/>
          <w:sz w:val="28"/>
          <w:szCs w:val="24"/>
          <w:lang w:eastAsia="ru-RU"/>
        </w:rPr>
        <w:t>[3]</w:t>
      </w:r>
      <w:r>
        <w:rPr>
          <w:rFonts w:ascii="Times New Roman" w:eastAsia="Times New Roman" w:hAnsi="Times New Roman" w:cs="Times New Roman"/>
          <w:color w:val="000000" w:themeColor="text1"/>
          <w:sz w:val="28"/>
          <w:szCs w:val="24"/>
          <w:lang w:val="uk-UA" w:eastAsia="ru-RU"/>
        </w:rPr>
        <w:t>.</w:t>
      </w:r>
    </w:p>
    <w:p w:rsidR="0078579D" w:rsidRDefault="0078579D" w:rsidP="0078579D">
      <w:pPr>
        <w:pStyle w:val="a4"/>
        <w:shd w:val="clear" w:color="auto" w:fill="FCFCFC"/>
        <w:spacing w:before="0" w:beforeAutospacing="0" w:after="0" w:afterAutospacing="0" w:line="360" w:lineRule="auto"/>
        <w:jc w:val="both"/>
        <w:textAlignment w:val="baseline"/>
        <w:rPr>
          <w:color w:val="000000"/>
          <w:sz w:val="28"/>
          <w:szCs w:val="28"/>
          <w:lang w:val="uk-UA"/>
        </w:rPr>
      </w:pPr>
      <w:r>
        <w:rPr>
          <w:rFonts w:ascii="Tahoma" w:hAnsi="Tahoma" w:cs="Tahoma"/>
          <w:color w:val="000000"/>
        </w:rPr>
        <w:tab/>
      </w:r>
      <w:r w:rsidRPr="0078579D">
        <w:rPr>
          <w:color w:val="000000"/>
          <w:sz w:val="28"/>
          <w:szCs w:val="28"/>
          <w:lang w:val="uk-UA"/>
        </w:rPr>
        <w:t>Для вирішення даних складних завдань використовують сучасний засіб покращення ефективності, як фотосепаратор, який здійснює оптичне сортування. Принцип фотоелектронної сепарації був розроблений в минулому сторіччі та вперше встановлений у Лондоні в 1947 році компанією</w:t>
      </w:r>
      <w:r w:rsidR="00F14159" w:rsidRPr="0078579D">
        <w:rPr>
          <w:color w:val="000000"/>
          <w:sz w:val="28"/>
          <w:szCs w:val="28"/>
          <w:lang w:val="uk-UA"/>
        </w:rPr>
        <w:t xml:space="preserve"> «Sortex». Це високоточні агрегати, відносно прості в управлінні, які дозволяють досягати вражаючих результатів в сортуванні — до 99,99% чистоти продукту.  На даний момент, випускаючи фотосепаратори різних конфігурацій для зернопереробної галузі, орієнтуючись на передові досягнення в сфері електроніки, оптики, механіки та пневматики, оптичні сортувальні машини Buhler Sortex, як і раніше, являються флагманами на світовій арені, і лідирують </w:t>
      </w:r>
      <w:r>
        <w:rPr>
          <w:color w:val="000000"/>
          <w:sz w:val="28"/>
          <w:szCs w:val="28"/>
          <w:lang w:val="uk-UA"/>
        </w:rPr>
        <w:t>у своїй </w:t>
      </w:r>
      <w:r w:rsidR="00F14159" w:rsidRPr="0078579D">
        <w:rPr>
          <w:color w:val="000000"/>
          <w:sz w:val="28"/>
          <w:szCs w:val="28"/>
          <w:lang w:val="uk-UA"/>
        </w:rPr>
        <w:t>галузі.</w:t>
      </w:r>
    </w:p>
    <w:p w:rsidR="0078579D" w:rsidRDefault="0078579D" w:rsidP="0078579D">
      <w:pPr>
        <w:pStyle w:val="a4"/>
        <w:shd w:val="clear" w:color="auto" w:fill="FCFCFC"/>
        <w:spacing w:before="0" w:beforeAutospacing="0" w:after="0" w:afterAutospacing="0" w:line="360" w:lineRule="auto"/>
        <w:ind w:firstLine="708"/>
        <w:jc w:val="both"/>
        <w:textAlignment w:val="baseline"/>
        <w:rPr>
          <w:color w:val="000000"/>
          <w:sz w:val="28"/>
          <w:szCs w:val="28"/>
          <w:lang w:val="uk-UA"/>
        </w:rPr>
      </w:pPr>
      <w:r>
        <w:rPr>
          <w:color w:val="000000"/>
          <w:sz w:val="28"/>
          <w:szCs w:val="28"/>
          <w:lang w:val="uk-UA"/>
        </w:rPr>
        <w:lastRenderedPageBreak/>
        <w:t>Фотосепаратор дає можливість працювати з такими зернами як( Рис.2.1.): пшениця, сочевиця, квасоля, нут, соя, соняшник, рис, гірчиця, просо, пшоно а також горіхи та кавові зерна.</w:t>
      </w:r>
    </w:p>
    <w:p w:rsidR="0078579D" w:rsidRDefault="00F14159" w:rsidP="0078579D">
      <w:pPr>
        <w:pStyle w:val="a4"/>
        <w:shd w:val="clear" w:color="auto" w:fill="FCFCFC"/>
        <w:spacing w:before="0" w:beforeAutospacing="0" w:after="0" w:afterAutospacing="0" w:line="360" w:lineRule="auto"/>
        <w:jc w:val="both"/>
        <w:textAlignment w:val="baseline"/>
        <w:rPr>
          <w:rFonts w:ascii="Tahoma" w:hAnsi="Tahoma" w:cs="Tahoma"/>
          <w:color w:val="000000"/>
          <w:lang w:val="uk-UA"/>
        </w:rPr>
      </w:pPr>
      <w:r>
        <w:rPr>
          <w:rFonts w:ascii="Tahoma" w:hAnsi="Tahoma" w:cs="Tahoma"/>
          <w:noProof/>
          <w:color w:val="000000"/>
        </w:rPr>
        <w:drawing>
          <wp:inline distT="0" distB="0" distL="0" distR="0">
            <wp:extent cx="5657850" cy="2019300"/>
            <wp:effectExtent l="0" t="0" r="0" b="0"/>
            <wp:docPr id="9" name="Рисунок 9" descr="https://i2.wp.com/hipzmag.com/wp-content/uploads/2020/01/1-3.jpg?resize=767%2C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hipzmag.com/wp-content/uploads/2020/01/1-3.jpg?resize=767%2C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019300"/>
                    </a:xfrm>
                    <a:prstGeom prst="rect">
                      <a:avLst/>
                    </a:prstGeom>
                    <a:noFill/>
                    <a:ln>
                      <a:noFill/>
                    </a:ln>
                  </pic:spPr>
                </pic:pic>
              </a:graphicData>
            </a:graphic>
          </wp:inline>
        </w:drawing>
      </w:r>
    </w:p>
    <w:p w:rsidR="0078579D" w:rsidRPr="0078579D" w:rsidRDefault="0078579D" w:rsidP="0078579D">
      <w:pPr>
        <w:pStyle w:val="a4"/>
        <w:shd w:val="clear" w:color="auto" w:fill="FCFCFC"/>
        <w:spacing w:before="0" w:beforeAutospacing="0" w:after="0" w:afterAutospacing="0" w:line="360" w:lineRule="auto"/>
        <w:jc w:val="both"/>
        <w:textAlignment w:val="baseline"/>
        <w:rPr>
          <w:color w:val="000000"/>
          <w:sz w:val="28"/>
          <w:szCs w:val="28"/>
          <w:lang w:val="uk-UA"/>
        </w:rPr>
      </w:pPr>
      <w:r w:rsidRPr="0078579D">
        <w:rPr>
          <w:color w:val="000000"/>
          <w:sz w:val="28"/>
          <w:szCs w:val="28"/>
          <w:lang w:val="uk-UA"/>
        </w:rPr>
        <w:t xml:space="preserve">             Характеристика фотосепаратору</w:t>
      </w:r>
      <w:r>
        <w:rPr>
          <w:color w:val="000000"/>
          <w:sz w:val="28"/>
          <w:szCs w:val="28"/>
          <w:lang w:val="uk-UA"/>
        </w:rPr>
        <w:t xml:space="preserve"> </w:t>
      </w:r>
      <w:r w:rsidRPr="0078579D">
        <w:rPr>
          <w:color w:val="000000"/>
          <w:sz w:val="28"/>
          <w:szCs w:val="28"/>
          <w:lang w:val="uk-UA"/>
        </w:rPr>
        <w:t>(Рис.2.2.):</w:t>
      </w:r>
    </w:p>
    <w:p w:rsidR="0078579D" w:rsidRPr="0078579D" w:rsidRDefault="00F14159" w:rsidP="0078579D">
      <w:pPr>
        <w:shd w:val="clear" w:color="auto" w:fill="FCFCFC"/>
        <w:spacing w:after="225" w:line="240" w:lineRule="auto"/>
        <w:textAlignment w:val="baseline"/>
        <w:rPr>
          <w:rFonts w:ascii="Tahoma" w:eastAsia="Times New Roman" w:hAnsi="Tahoma" w:cs="Tahoma"/>
          <w:color w:val="000000"/>
          <w:sz w:val="24"/>
          <w:szCs w:val="24"/>
          <w:lang w:eastAsia="ru-RU"/>
        </w:rPr>
      </w:pPr>
      <w:r w:rsidRPr="00F14159">
        <w:rPr>
          <w:rFonts w:ascii="Tahoma" w:eastAsia="Times New Roman" w:hAnsi="Tahoma" w:cs="Tahoma"/>
          <w:noProof/>
          <w:color w:val="000000"/>
          <w:sz w:val="24"/>
          <w:szCs w:val="24"/>
          <w:lang w:eastAsia="ru-RU"/>
        </w:rPr>
        <w:drawing>
          <wp:inline distT="0" distB="0" distL="0" distR="0" wp14:anchorId="095440A8" wp14:editId="037962AC">
            <wp:extent cx="5524500" cy="3781425"/>
            <wp:effectExtent l="0" t="0" r="0" b="9525"/>
            <wp:docPr id="14" name="Рисунок 14" descr="https://i2.wp.com/hipzmag.com/wp-content/uploads/2020/01/2-1.jpg?resize=785%2C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hipzmag.com/wp-content/uploads/2020/01/2-1.jpg?resize=785%2C3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781425"/>
                    </a:xfrm>
                    <a:prstGeom prst="rect">
                      <a:avLst/>
                    </a:prstGeom>
                    <a:noFill/>
                    <a:ln>
                      <a:noFill/>
                    </a:ln>
                  </pic:spPr>
                </pic:pic>
              </a:graphicData>
            </a:graphic>
          </wp:inline>
        </w:drawing>
      </w:r>
    </w:p>
    <w:p w:rsidR="00F14159" w:rsidRPr="00C83F0A" w:rsidRDefault="0078579D" w:rsidP="00C83F0A">
      <w:pPr>
        <w:pStyle w:val="a3"/>
        <w:numPr>
          <w:ilvl w:val="0"/>
          <w:numId w:val="7"/>
        </w:num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r w:rsidRPr="00C83F0A">
        <w:rPr>
          <w:rFonts w:ascii="Times New Roman" w:eastAsia="Times New Roman" w:hAnsi="Times New Roman" w:cs="Times New Roman"/>
          <w:b/>
          <w:color w:val="000000" w:themeColor="text1"/>
          <w:sz w:val="28"/>
          <w:szCs w:val="28"/>
          <w:lang w:val="uk-UA" w:eastAsia="ru-RU"/>
        </w:rPr>
        <w:t>Високопродуктивна подача</w:t>
      </w:r>
    </w:p>
    <w:p w:rsidR="0078579D" w:rsidRPr="00C83F0A" w:rsidRDefault="0078579D" w:rsidP="00C83F0A">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val="uk-UA" w:eastAsia="ru-RU"/>
        </w:rPr>
      </w:pPr>
      <w:r w:rsidRPr="00C83F0A">
        <w:rPr>
          <w:rFonts w:ascii="Times New Roman" w:eastAsia="Times New Roman" w:hAnsi="Times New Roman" w:cs="Times New Roman"/>
          <w:color w:val="000000" w:themeColor="text1"/>
          <w:sz w:val="28"/>
          <w:szCs w:val="28"/>
          <w:lang w:val="uk-UA" w:eastAsia="ru-RU"/>
        </w:rPr>
        <w:t>В доступності 7 лотків з індивідуальним виконанням для задоволення конкретних вимог сортування.</w:t>
      </w:r>
    </w:p>
    <w:p w:rsidR="0078579D" w:rsidRPr="00C83F0A" w:rsidRDefault="0078579D" w:rsidP="00C83F0A">
      <w:pPr>
        <w:pStyle w:val="a3"/>
        <w:numPr>
          <w:ilvl w:val="0"/>
          <w:numId w:val="7"/>
        </w:num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r w:rsidRPr="00C83F0A">
        <w:rPr>
          <w:rFonts w:ascii="Times New Roman" w:eastAsia="Times New Roman" w:hAnsi="Times New Roman" w:cs="Times New Roman"/>
          <w:b/>
          <w:color w:val="000000" w:themeColor="text1"/>
          <w:sz w:val="28"/>
          <w:szCs w:val="28"/>
          <w:lang w:val="uk-UA" w:eastAsia="ru-RU"/>
        </w:rPr>
        <w:t>Тривале функціонування, низьке споживання LED – освітлення</w:t>
      </w:r>
    </w:p>
    <w:p w:rsidR="0078579D" w:rsidRPr="00C83F0A" w:rsidRDefault="0078579D" w:rsidP="00C83F0A">
      <w:pPr>
        <w:shd w:val="clear" w:color="auto" w:fill="FFFFFF"/>
        <w:spacing w:after="0" w:line="360" w:lineRule="auto"/>
        <w:jc w:val="both"/>
        <w:rPr>
          <w:rFonts w:ascii="Times New Roman" w:hAnsi="Times New Roman" w:cs="Times New Roman"/>
          <w:color w:val="000000" w:themeColor="text1"/>
          <w:sz w:val="28"/>
          <w:szCs w:val="28"/>
          <w:lang w:val="uk-UA"/>
        </w:rPr>
      </w:pPr>
      <w:r w:rsidRPr="00C83F0A">
        <w:rPr>
          <w:rFonts w:ascii="Times New Roman" w:hAnsi="Times New Roman" w:cs="Times New Roman"/>
          <w:color w:val="000000" w:themeColor="text1"/>
          <w:sz w:val="28"/>
          <w:szCs w:val="28"/>
          <w:lang w:val="uk-UA"/>
        </w:rPr>
        <w:t xml:space="preserve">       </w:t>
      </w:r>
      <w:r w:rsidRPr="00C83F0A">
        <w:rPr>
          <w:rFonts w:ascii="Times New Roman" w:hAnsi="Times New Roman" w:cs="Times New Roman"/>
          <w:color w:val="000000" w:themeColor="text1"/>
          <w:sz w:val="28"/>
          <w:szCs w:val="28"/>
          <w:lang w:val="uk-UA"/>
        </w:rPr>
        <w:t>Комплектації обладнання включають широкосмугове та High-Lumen освітлення, яке покращує розпізнання дефектів продукції</w:t>
      </w:r>
      <w:r w:rsidRPr="00C83F0A">
        <w:rPr>
          <w:rFonts w:ascii="Times New Roman" w:hAnsi="Times New Roman" w:cs="Times New Roman"/>
          <w:color w:val="000000" w:themeColor="text1"/>
          <w:sz w:val="28"/>
          <w:szCs w:val="28"/>
          <w:lang w:val="uk-UA"/>
        </w:rPr>
        <w:t>.</w:t>
      </w:r>
    </w:p>
    <w:p w:rsidR="0078579D" w:rsidRPr="00C83F0A" w:rsidRDefault="0078579D" w:rsidP="00C83F0A">
      <w:pPr>
        <w:pStyle w:val="a3"/>
        <w:numPr>
          <w:ilvl w:val="0"/>
          <w:numId w:val="7"/>
        </w:numPr>
        <w:shd w:val="clear" w:color="auto" w:fill="FFFFFF"/>
        <w:spacing w:after="0" w:line="360" w:lineRule="auto"/>
        <w:jc w:val="both"/>
        <w:rPr>
          <w:rStyle w:val="a6"/>
          <w:rFonts w:ascii="Times New Roman" w:eastAsia="Times New Roman" w:hAnsi="Times New Roman" w:cs="Times New Roman"/>
          <w:bCs w:val="0"/>
          <w:color w:val="000000" w:themeColor="text1"/>
          <w:sz w:val="28"/>
          <w:szCs w:val="28"/>
          <w:lang w:val="uk-UA" w:eastAsia="ru-RU"/>
        </w:rPr>
      </w:pPr>
      <w:r w:rsidRPr="00C83F0A">
        <w:rPr>
          <w:rStyle w:val="a6"/>
          <w:rFonts w:ascii="Times New Roman" w:hAnsi="Times New Roman" w:cs="Times New Roman"/>
          <w:color w:val="000000" w:themeColor="text1"/>
          <w:sz w:val="28"/>
          <w:szCs w:val="28"/>
          <w:bdr w:val="none" w:sz="0" w:space="0" w:color="auto" w:frame="1"/>
          <w:shd w:val="clear" w:color="auto" w:fill="FCFCFC"/>
          <w:lang w:val="uk-UA"/>
        </w:rPr>
        <w:lastRenderedPageBreak/>
        <w:t>Сучасна система інспекції</w:t>
      </w:r>
    </w:p>
    <w:p w:rsidR="0078579D" w:rsidRPr="00C83F0A" w:rsidRDefault="0078579D" w:rsidP="00C83F0A">
      <w:pPr>
        <w:shd w:val="clear" w:color="auto" w:fill="FFFFFF"/>
        <w:spacing w:after="0" w:line="360" w:lineRule="auto"/>
        <w:jc w:val="both"/>
        <w:rPr>
          <w:rFonts w:ascii="Times New Roman" w:hAnsi="Times New Roman" w:cs="Times New Roman"/>
          <w:color w:val="000000" w:themeColor="text1"/>
          <w:sz w:val="28"/>
          <w:szCs w:val="28"/>
          <w:shd w:val="clear" w:color="auto" w:fill="FCFCFC"/>
          <w:lang w:val="uk-UA"/>
        </w:rPr>
      </w:pPr>
      <w:r w:rsidRPr="00C83F0A">
        <w:rPr>
          <w:rFonts w:ascii="Times New Roman" w:hAnsi="Times New Roman" w:cs="Times New Roman"/>
          <w:color w:val="000000" w:themeColor="text1"/>
          <w:sz w:val="28"/>
          <w:szCs w:val="28"/>
          <w:shd w:val="clear" w:color="auto" w:fill="FCFCFC"/>
          <w:lang w:val="uk-UA"/>
        </w:rPr>
        <w:t xml:space="preserve">        </w:t>
      </w:r>
      <w:r w:rsidRPr="00C83F0A">
        <w:rPr>
          <w:rFonts w:ascii="Times New Roman" w:hAnsi="Times New Roman" w:cs="Times New Roman"/>
          <w:color w:val="000000" w:themeColor="text1"/>
          <w:sz w:val="28"/>
          <w:szCs w:val="28"/>
          <w:shd w:val="clear" w:color="auto" w:fill="FCFCFC"/>
          <w:lang w:val="uk-UA"/>
        </w:rPr>
        <w:t>Максимально ефективне виявлення кольорових дефектів і сторонніх включень за технологією InGaAs</w:t>
      </w:r>
      <w:r w:rsidRPr="00C83F0A">
        <w:rPr>
          <w:rFonts w:ascii="Times New Roman" w:hAnsi="Times New Roman" w:cs="Times New Roman"/>
          <w:color w:val="000000" w:themeColor="text1"/>
          <w:sz w:val="28"/>
          <w:szCs w:val="28"/>
          <w:shd w:val="clear" w:color="auto" w:fill="FCFCFC"/>
          <w:lang w:val="uk-UA"/>
        </w:rPr>
        <w:t>.</w:t>
      </w:r>
    </w:p>
    <w:p w:rsidR="0078579D" w:rsidRPr="00C83F0A" w:rsidRDefault="0078579D" w:rsidP="00C83F0A">
      <w:pPr>
        <w:pStyle w:val="a3"/>
        <w:numPr>
          <w:ilvl w:val="0"/>
          <w:numId w:val="7"/>
        </w:numPr>
        <w:shd w:val="clear" w:color="auto" w:fill="FFFFFF"/>
        <w:spacing w:after="0" w:line="360" w:lineRule="auto"/>
        <w:jc w:val="both"/>
        <w:rPr>
          <w:rStyle w:val="a6"/>
          <w:rFonts w:ascii="Times New Roman" w:eastAsia="Times New Roman" w:hAnsi="Times New Roman" w:cs="Times New Roman"/>
          <w:bCs w:val="0"/>
          <w:color w:val="000000" w:themeColor="text1"/>
          <w:sz w:val="28"/>
          <w:szCs w:val="28"/>
          <w:lang w:val="uk-UA" w:eastAsia="ru-RU"/>
        </w:rPr>
      </w:pPr>
      <w:r w:rsidRPr="00C83F0A">
        <w:rPr>
          <w:rStyle w:val="a6"/>
          <w:rFonts w:ascii="Times New Roman" w:hAnsi="Times New Roman" w:cs="Times New Roman"/>
          <w:color w:val="000000" w:themeColor="text1"/>
          <w:sz w:val="28"/>
          <w:szCs w:val="28"/>
          <w:bdr w:val="none" w:sz="0" w:space="0" w:color="auto" w:frame="1"/>
          <w:lang w:val="uk-UA"/>
        </w:rPr>
        <w:t>Операційне програмне забезпечення SORTEX ProSortX ™</w:t>
      </w:r>
    </w:p>
    <w:p w:rsidR="0078579D" w:rsidRPr="00C83F0A" w:rsidRDefault="0078579D" w:rsidP="00C83F0A">
      <w:pPr>
        <w:pStyle w:val="a4"/>
        <w:spacing w:before="0" w:beforeAutospacing="0" w:after="0" w:afterAutospacing="0" w:line="360" w:lineRule="auto"/>
        <w:jc w:val="both"/>
        <w:textAlignment w:val="baseline"/>
        <w:rPr>
          <w:color w:val="000000" w:themeColor="text1"/>
          <w:sz w:val="28"/>
          <w:szCs w:val="28"/>
          <w:lang w:val="uk-UA"/>
        </w:rPr>
      </w:pPr>
      <w:r w:rsidRPr="00C83F0A">
        <w:rPr>
          <w:color w:val="000000" w:themeColor="text1"/>
          <w:sz w:val="28"/>
          <w:szCs w:val="28"/>
          <w:lang w:val="uk-UA"/>
        </w:rPr>
        <w:t xml:space="preserve">     </w:t>
      </w:r>
      <w:r w:rsidRPr="00C83F0A">
        <w:rPr>
          <w:color w:val="000000" w:themeColor="text1"/>
          <w:sz w:val="28"/>
          <w:szCs w:val="28"/>
          <w:lang w:val="uk-UA"/>
        </w:rPr>
        <w:t>Сучасний інтерфейс інтуїтивно зрозумілий у використанні.</w:t>
      </w:r>
      <w:r w:rsidRPr="00C83F0A">
        <w:rPr>
          <w:color w:val="000000" w:themeColor="text1"/>
          <w:sz w:val="28"/>
          <w:szCs w:val="28"/>
          <w:lang w:val="uk-UA"/>
        </w:rPr>
        <w:t xml:space="preserve"> </w:t>
      </w:r>
      <w:r w:rsidRPr="00C83F0A">
        <w:rPr>
          <w:color w:val="000000" w:themeColor="text1"/>
          <w:sz w:val="28"/>
          <w:szCs w:val="28"/>
          <w:lang w:val="uk-UA"/>
        </w:rPr>
        <w:t>Спрощена операційна система з максимальною гнучкістю та керованістю, не потребує спеціальної підготовки і кваліфікаційних вимог операторів</w:t>
      </w:r>
    </w:p>
    <w:p w:rsidR="0078579D" w:rsidRPr="00C83F0A" w:rsidRDefault="0078579D" w:rsidP="00C83F0A">
      <w:pPr>
        <w:pStyle w:val="a4"/>
        <w:numPr>
          <w:ilvl w:val="0"/>
          <w:numId w:val="7"/>
        </w:numPr>
        <w:spacing w:before="0" w:beforeAutospacing="0" w:after="0" w:afterAutospacing="0" w:line="360" w:lineRule="auto"/>
        <w:jc w:val="both"/>
        <w:textAlignment w:val="baseline"/>
        <w:rPr>
          <w:color w:val="000000" w:themeColor="text1"/>
          <w:sz w:val="28"/>
          <w:szCs w:val="28"/>
          <w:lang w:val="uk-UA"/>
        </w:rPr>
      </w:pPr>
      <w:r w:rsidRPr="00C83F0A">
        <w:rPr>
          <w:rStyle w:val="a6"/>
          <w:color w:val="000000" w:themeColor="text1"/>
          <w:sz w:val="28"/>
          <w:szCs w:val="28"/>
          <w:bdr w:val="none" w:sz="0" w:space="0" w:color="auto" w:frame="1"/>
          <w:shd w:val="clear" w:color="auto" w:fill="FCFCFC"/>
          <w:lang w:val="uk-UA"/>
        </w:rPr>
        <w:t>Високошвидкісні та надійні ежектори</w:t>
      </w:r>
      <w:r w:rsidR="00C83F0A" w:rsidRPr="00C83F0A">
        <w:rPr>
          <w:rStyle w:val="a6"/>
          <w:b w:val="0"/>
          <w:bCs w:val="0"/>
          <w:color w:val="000000" w:themeColor="text1"/>
          <w:sz w:val="28"/>
          <w:szCs w:val="28"/>
          <w:lang w:val="uk-UA"/>
        </w:rPr>
        <w:t xml:space="preserve"> </w:t>
      </w:r>
      <w:r w:rsidRPr="00C83F0A">
        <w:rPr>
          <w:color w:val="000000" w:themeColor="text1"/>
          <w:sz w:val="28"/>
          <w:szCs w:val="28"/>
          <w:shd w:val="clear" w:color="auto" w:fill="FCFCFC"/>
          <w:lang w:val="uk-UA"/>
        </w:rPr>
        <w:t>для точного відбраковування дефектів і високої продуктивності. </w:t>
      </w:r>
      <w:r w:rsidRPr="00C83F0A">
        <w:rPr>
          <w:rStyle w:val="a6"/>
          <w:color w:val="000000" w:themeColor="text1"/>
          <w:sz w:val="28"/>
          <w:szCs w:val="28"/>
          <w:bdr w:val="none" w:sz="0" w:space="0" w:color="auto" w:frame="1"/>
          <w:shd w:val="clear" w:color="auto" w:fill="FCFCFC"/>
          <w:lang w:val="uk-UA"/>
        </w:rPr>
        <w:t>Технологія SmartEject ™ </w:t>
      </w:r>
      <w:r w:rsidRPr="00C83F0A">
        <w:rPr>
          <w:color w:val="000000" w:themeColor="text1"/>
          <w:sz w:val="28"/>
          <w:szCs w:val="28"/>
          <w:shd w:val="clear" w:color="auto" w:fill="FCFCFC"/>
          <w:lang w:val="uk-UA"/>
        </w:rPr>
        <w:t>в якості цілі обирає центр дефектного об’єкту, що забезпечує його ефективне видалення</w:t>
      </w:r>
    </w:p>
    <w:p w:rsidR="00C83F0A" w:rsidRPr="00C83F0A" w:rsidRDefault="00C83F0A" w:rsidP="00C83F0A">
      <w:pPr>
        <w:pStyle w:val="a4"/>
        <w:numPr>
          <w:ilvl w:val="0"/>
          <w:numId w:val="7"/>
        </w:numPr>
        <w:spacing w:before="0" w:beforeAutospacing="0" w:after="0" w:afterAutospacing="0" w:line="360" w:lineRule="auto"/>
        <w:jc w:val="both"/>
        <w:textAlignment w:val="baseline"/>
        <w:rPr>
          <w:rStyle w:val="a6"/>
          <w:b w:val="0"/>
          <w:bCs w:val="0"/>
          <w:color w:val="000000" w:themeColor="text1"/>
          <w:sz w:val="28"/>
          <w:szCs w:val="28"/>
          <w:lang w:val="uk-UA"/>
        </w:rPr>
      </w:pPr>
      <w:r w:rsidRPr="00C83F0A">
        <w:rPr>
          <w:rStyle w:val="a6"/>
          <w:color w:val="000000" w:themeColor="text1"/>
          <w:sz w:val="28"/>
          <w:szCs w:val="28"/>
          <w:bdr w:val="none" w:sz="0" w:space="0" w:color="auto" w:frame="1"/>
          <w:shd w:val="clear" w:color="auto" w:fill="FCFCFC"/>
          <w:lang w:val="uk-UA"/>
        </w:rPr>
        <w:t>Відстеження продукту</w:t>
      </w:r>
    </w:p>
    <w:p w:rsidR="00C83F0A" w:rsidRPr="00C83F0A" w:rsidRDefault="00C83F0A" w:rsidP="00C83F0A">
      <w:pPr>
        <w:pStyle w:val="a4"/>
        <w:spacing w:before="0" w:beforeAutospacing="0" w:after="0" w:afterAutospacing="0" w:line="360" w:lineRule="auto"/>
        <w:jc w:val="both"/>
        <w:textAlignment w:val="baseline"/>
        <w:rPr>
          <w:color w:val="000000" w:themeColor="text1"/>
          <w:sz w:val="28"/>
          <w:szCs w:val="28"/>
          <w:shd w:val="clear" w:color="auto" w:fill="FCFCFC"/>
          <w:lang w:val="uk-UA"/>
        </w:rPr>
      </w:pPr>
      <w:r w:rsidRPr="00C83F0A">
        <w:rPr>
          <w:color w:val="000000" w:themeColor="text1"/>
          <w:sz w:val="28"/>
          <w:szCs w:val="28"/>
          <w:shd w:val="clear" w:color="auto" w:fill="FCFCFC"/>
          <w:lang w:val="uk-UA"/>
        </w:rPr>
        <w:t xml:space="preserve">     </w:t>
      </w:r>
      <w:r w:rsidRPr="00C83F0A">
        <w:rPr>
          <w:color w:val="000000" w:themeColor="text1"/>
          <w:sz w:val="28"/>
          <w:szCs w:val="28"/>
          <w:shd w:val="clear" w:color="auto" w:fill="FCFCFC"/>
          <w:lang w:val="uk-UA"/>
        </w:rPr>
        <w:t>Автоматичне налаштування машини на найменші зміни у вхідному продукт</w:t>
      </w:r>
      <w:r w:rsidRPr="00C83F0A">
        <w:rPr>
          <w:color w:val="000000" w:themeColor="text1"/>
          <w:sz w:val="28"/>
          <w:szCs w:val="28"/>
          <w:shd w:val="clear" w:color="auto" w:fill="FCFCFC"/>
          <w:lang w:val="uk-UA"/>
        </w:rPr>
        <w:t>у.</w:t>
      </w:r>
    </w:p>
    <w:p w:rsidR="00C83F0A" w:rsidRPr="00C83F0A" w:rsidRDefault="00C83F0A" w:rsidP="00C83F0A">
      <w:pPr>
        <w:pStyle w:val="a4"/>
        <w:numPr>
          <w:ilvl w:val="0"/>
          <w:numId w:val="7"/>
        </w:numPr>
        <w:spacing w:before="0" w:beforeAutospacing="0" w:after="0" w:afterAutospacing="0" w:line="360" w:lineRule="auto"/>
        <w:jc w:val="both"/>
        <w:textAlignment w:val="baseline"/>
        <w:rPr>
          <w:b/>
          <w:color w:val="000000" w:themeColor="text1"/>
          <w:sz w:val="28"/>
          <w:szCs w:val="28"/>
          <w:lang w:val="uk-UA"/>
        </w:rPr>
      </w:pPr>
      <w:r w:rsidRPr="00C83F0A">
        <w:rPr>
          <w:b/>
          <w:color w:val="000000" w:themeColor="text1"/>
          <w:sz w:val="28"/>
          <w:szCs w:val="28"/>
          <w:shd w:val="clear" w:color="auto" w:fill="FCFCFC"/>
          <w:lang w:val="uk-UA"/>
        </w:rPr>
        <w:t>Збалансована і стабільна продуктивніст</w:t>
      </w:r>
      <w:r w:rsidRPr="00C83F0A">
        <w:rPr>
          <w:b/>
          <w:color w:val="000000" w:themeColor="text1"/>
          <w:sz w:val="28"/>
          <w:szCs w:val="28"/>
          <w:lang w:val="uk-UA"/>
        </w:rPr>
        <w:t>ь</w:t>
      </w:r>
    </w:p>
    <w:p w:rsidR="00C83F0A" w:rsidRPr="00C83F0A" w:rsidRDefault="00C83F0A" w:rsidP="00C83F0A">
      <w:pPr>
        <w:pStyle w:val="a4"/>
        <w:spacing w:before="0" w:beforeAutospacing="0" w:after="0" w:afterAutospacing="0" w:line="360" w:lineRule="auto"/>
        <w:ind w:left="360"/>
        <w:jc w:val="both"/>
        <w:textAlignment w:val="baseline"/>
        <w:rPr>
          <w:color w:val="000000" w:themeColor="text1"/>
          <w:sz w:val="28"/>
          <w:szCs w:val="28"/>
          <w:lang w:val="uk-UA"/>
        </w:rPr>
      </w:pPr>
      <w:r w:rsidRPr="00C83F0A">
        <w:rPr>
          <w:color w:val="000000" w:themeColor="text1"/>
          <w:sz w:val="28"/>
          <w:szCs w:val="28"/>
          <w:lang w:val="uk-UA"/>
        </w:rPr>
        <w:t>Очікувана якість та мінімізація повторної рециркуляції продукт</w:t>
      </w:r>
      <w:r w:rsidRPr="00C83F0A">
        <w:rPr>
          <w:color w:val="000000" w:themeColor="text1"/>
          <w:sz w:val="28"/>
          <w:szCs w:val="28"/>
          <w:lang w:val="uk-UA"/>
        </w:rPr>
        <w:t>у.</w:t>
      </w:r>
    </w:p>
    <w:p w:rsidR="00C83F0A" w:rsidRPr="00C83F0A" w:rsidRDefault="00C83F0A" w:rsidP="00C83F0A">
      <w:pPr>
        <w:pStyle w:val="a4"/>
        <w:numPr>
          <w:ilvl w:val="0"/>
          <w:numId w:val="7"/>
        </w:numPr>
        <w:spacing w:before="0" w:beforeAutospacing="0" w:after="0" w:afterAutospacing="0" w:line="360" w:lineRule="auto"/>
        <w:jc w:val="both"/>
        <w:textAlignment w:val="baseline"/>
        <w:rPr>
          <w:b/>
          <w:color w:val="000000" w:themeColor="text1"/>
          <w:sz w:val="28"/>
          <w:szCs w:val="28"/>
          <w:lang w:val="uk-UA"/>
        </w:rPr>
      </w:pPr>
      <w:r w:rsidRPr="00C83F0A">
        <w:rPr>
          <w:b/>
          <w:color w:val="000000" w:themeColor="text1"/>
          <w:sz w:val="28"/>
          <w:szCs w:val="28"/>
          <w:lang w:val="uk-UA"/>
        </w:rPr>
        <w:t>Автоматичне калібрування під кожен продукт</w:t>
      </w:r>
    </w:p>
    <w:p w:rsidR="00C83F0A" w:rsidRPr="00C83F0A" w:rsidRDefault="00C83F0A" w:rsidP="00C83F0A">
      <w:pPr>
        <w:pStyle w:val="a4"/>
        <w:spacing w:before="0" w:beforeAutospacing="0" w:after="0" w:afterAutospacing="0" w:line="360" w:lineRule="auto"/>
        <w:jc w:val="both"/>
        <w:textAlignment w:val="baseline"/>
        <w:rPr>
          <w:color w:val="000000" w:themeColor="text1"/>
          <w:sz w:val="28"/>
          <w:szCs w:val="28"/>
          <w:shd w:val="clear" w:color="auto" w:fill="FCFCFC"/>
          <w:lang w:val="uk-UA"/>
        </w:rPr>
      </w:pPr>
      <w:r w:rsidRPr="00C83F0A">
        <w:rPr>
          <w:color w:val="000000" w:themeColor="text1"/>
          <w:sz w:val="28"/>
          <w:szCs w:val="28"/>
          <w:shd w:val="clear" w:color="auto" w:fill="FCFCFC"/>
          <w:lang w:val="uk-UA"/>
        </w:rPr>
        <w:t xml:space="preserve">       </w:t>
      </w:r>
      <w:r w:rsidRPr="00C83F0A">
        <w:rPr>
          <w:color w:val="000000" w:themeColor="text1"/>
          <w:sz w:val="28"/>
          <w:szCs w:val="28"/>
          <w:shd w:val="clear" w:color="auto" w:fill="FCFCFC"/>
          <w:lang w:val="uk-UA"/>
        </w:rPr>
        <w:t>Виключає необхідність трудомісткого ручного налаштування</w:t>
      </w:r>
    </w:p>
    <w:p w:rsidR="00C83F0A" w:rsidRPr="00C83F0A" w:rsidRDefault="00C83F0A" w:rsidP="00C83F0A">
      <w:pPr>
        <w:pStyle w:val="a4"/>
        <w:numPr>
          <w:ilvl w:val="0"/>
          <w:numId w:val="7"/>
        </w:numPr>
        <w:spacing w:before="0" w:beforeAutospacing="0" w:after="0" w:afterAutospacing="0" w:line="360" w:lineRule="auto"/>
        <w:jc w:val="both"/>
        <w:textAlignment w:val="baseline"/>
        <w:rPr>
          <w:rStyle w:val="a6"/>
          <w:b w:val="0"/>
          <w:bCs w:val="0"/>
          <w:color w:val="000000" w:themeColor="text1"/>
          <w:sz w:val="28"/>
          <w:szCs w:val="28"/>
          <w:lang w:val="uk-UA"/>
        </w:rPr>
      </w:pPr>
      <w:r w:rsidRPr="00C83F0A">
        <w:rPr>
          <w:rStyle w:val="a6"/>
          <w:color w:val="000000" w:themeColor="text1"/>
          <w:sz w:val="28"/>
          <w:szCs w:val="28"/>
          <w:bdr w:val="none" w:sz="0" w:space="0" w:color="auto" w:frame="1"/>
          <w:lang w:val="uk-UA"/>
        </w:rPr>
        <w:t>Віддалений доступ для моніторингу і налаштування в реальному часі</w:t>
      </w:r>
    </w:p>
    <w:p w:rsidR="00C83F0A" w:rsidRPr="00C83F0A" w:rsidRDefault="00C83F0A" w:rsidP="00C83F0A">
      <w:pPr>
        <w:pStyle w:val="a4"/>
        <w:spacing w:before="0" w:beforeAutospacing="0" w:after="0" w:afterAutospacing="0" w:line="360" w:lineRule="auto"/>
        <w:jc w:val="both"/>
        <w:textAlignment w:val="baseline"/>
        <w:rPr>
          <w:color w:val="000000" w:themeColor="text1"/>
          <w:sz w:val="28"/>
          <w:szCs w:val="28"/>
          <w:lang w:val="uk-UA"/>
        </w:rPr>
      </w:pPr>
      <w:r w:rsidRPr="00C83F0A">
        <w:rPr>
          <w:color w:val="000000" w:themeColor="text1"/>
          <w:sz w:val="28"/>
          <w:szCs w:val="28"/>
          <w:lang w:val="uk-UA"/>
        </w:rPr>
        <w:t xml:space="preserve">      </w:t>
      </w:r>
      <w:r w:rsidRPr="00C83F0A">
        <w:rPr>
          <w:color w:val="000000" w:themeColor="text1"/>
          <w:sz w:val="28"/>
          <w:szCs w:val="28"/>
          <w:lang w:val="uk-UA"/>
        </w:rPr>
        <w:t>Інженери Bühler можуть контролювати ефективність сортувальника  з будь-якої точки світу</w:t>
      </w:r>
      <w:r w:rsidRPr="00C83F0A">
        <w:rPr>
          <w:color w:val="000000" w:themeColor="text1"/>
          <w:sz w:val="28"/>
          <w:szCs w:val="28"/>
          <w:lang w:val="uk-UA"/>
        </w:rPr>
        <w:t>.</w:t>
      </w:r>
    </w:p>
    <w:p w:rsidR="00C83F0A" w:rsidRPr="00C83F0A" w:rsidRDefault="00C83F0A" w:rsidP="00C83F0A">
      <w:pPr>
        <w:pStyle w:val="a3"/>
        <w:numPr>
          <w:ilvl w:val="0"/>
          <w:numId w:val="7"/>
        </w:numPr>
        <w:spacing w:after="0" w:line="360" w:lineRule="auto"/>
        <w:jc w:val="both"/>
        <w:rPr>
          <w:rFonts w:ascii="Times New Roman" w:eastAsia="Times New Roman" w:hAnsi="Times New Roman" w:cs="Times New Roman"/>
          <w:color w:val="000000" w:themeColor="text1"/>
          <w:sz w:val="28"/>
          <w:szCs w:val="28"/>
          <w:lang w:val="uk-UA" w:eastAsia="ru-RU"/>
        </w:rPr>
      </w:pPr>
      <w:r w:rsidRPr="00C83F0A">
        <w:rPr>
          <w:rFonts w:ascii="Times New Roman" w:eastAsia="Times New Roman" w:hAnsi="Times New Roman" w:cs="Times New Roman"/>
          <w:b/>
          <w:bCs/>
          <w:color w:val="000000" w:themeColor="text1"/>
          <w:sz w:val="28"/>
          <w:szCs w:val="28"/>
          <w:bdr w:val="none" w:sz="0" w:space="0" w:color="auto" w:frame="1"/>
          <w:shd w:val="clear" w:color="auto" w:fill="FCFCFC"/>
          <w:lang w:val="uk-UA" w:eastAsia="ru-RU"/>
        </w:rPr>
        <w:t>Низький рівень споживання повітря</w:t>
      </w:r>
    </w:p>
    <w:p w:rsidR="00F14159" w:rsidRPr="00C83F0A" w:rsidRDefault="00C83F0A" w:rsidP="00C83F0A">
      <w:pPr>
        <w:shd w:val="clear" w:color="auto" w:fill="FCFCFC"/>
        <w:spacing w:after="0" w:line="360" w:lineRule="auto"/>
        <w:ind w:left="360"/>
        <w:jc w:val="both"/>
        <w:textAlignment w:val="baseline"/>
        <w:rPr>
          <w:rFonts w:ascii="Times New Roman" w:eastAsia="Times New Roman" w:hAnsi="Times New Roman" w:cs="Times New Roman"/>
          <w:color w:val="000000" w:themeColor="text1"/>
          <w:sz w:val="28"/>
          <w:szCs w:val="28"/>
          <w:lang w:val="uk-UA" w:eastAsia="ru-RU"/>
        </w:rPr>
      </w:pPr>
      <w:r w:rsidRPr="00C83F0A">
        <w:rPr>
          <w:rFonts w:ascii="Times New Roman" w:eastAsia="Times New Roman" w:hAnsi="Times New Roman" w:cs="Times New Roman"/>
          <w:color w:val="000000" w:themeColor="text1"/>
          <w:sz w:val="28"/>
          <w:szCs w:val="28"/>
          <w:lang w:val="uk-UA" w:eastAsia="ru-RU"/>
        </w:rPr>
        <w:t>Для зниження експлуатаційних витрат</w:t>
      </w:r>
      <w:r>
        <w:rPr>
          <w:rFonts w:ascii="Times New Roman" w:eastAsia="Times New Roman" w:hAnsi="Times New Roman" w:cs="Times New Roman"/>
          <w:color w:val="000000" w:themeColor="text1"/>
          <w:sz w:val="28"/>
          <w:szCs w:val="28"/>
          <w:lang w:val="uk-UA" w:eastAsia="ru-RU"/>
        </w:rPr>
        <w:t>.</w:t>
      </w:r>
    </w:p>
    <w:p w:rsidR="00C458F7" w:rsidRDefault="00C458F7" w:rsidP="00C83F0A">
      <w:pPr>
        <w:shd w:val="clear" w:color="auto" w:fill="FFFFFF"/>
        <w:spacing w:after="0" w:line="360" w:lineRule="auto"/>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 xml:space="preserve">        Домішки, які важко відділяти від зерен майже не відрізняються своїми фізико-хімічними властивостями, тому минулого сторіччя була запропонована нова методика по очищенню – методика розподілу зерна за оптичними властивостями. Світло та інші види освітлення взаємодіють з рухомою частиною зерна, змінюють свої властивості, вимірювання яких дозволяє встановити відповідність зерен, які проходять через зону опромінення, </w:t>
      </w:r>
      <w:r>
        <w:rPr>
          <w:rFonts w:ascii="Times New Roman" w:eastAsia="Times New Roman" w:hAnsi="Times New Roman" w:cs="Times New Roman"/>
          <w:color w:val="000000" w:themeColor="text1"/>
          <w:sz w:val="28"/>
          <w:szCs w:val="24"/>
          <w:lang w:val="uk-UA" w:eastAsia="ru-RU"/>
        </w:rPr>
        <w:lastRenderedPageBreak/>
        <w:t>кондиційними вимогами. Коли використовують принцип швидкісного сканування зерна і програмно оброблячи отримане зображення, стає можливим сортування за розмірами, формою зерняток, стану поверхні, наприклад, різні пошкодження, також за кольором та вмісту корисних властивостей</w:t>
      </w:r>
      <w:r w:rsidR="00AB1964" w:rsidRPr="00AB1964">
        <w:rPr>
          <w:rFonts w:ascii="Times New Roman" w:eastAsia="Times New Roman" w:hAnsi="Times New Roman" w:cs="Times New Roman"/>
          <w:color w:val="000000" w:themeColor="text1"/>
          <w:sz w:val="28"/>
          <w:szCs w:val="24"/>
          <w:lang w:eastAsia="ru-RU"/>
        </w:rPr>
        <w:t>[5]</w:t>
      </w:r>
      <w:r>
        <w:rPr>
          <w:rFonts w:ascii="Times New Roman" w:eastAsia="Times New Roman" w:hAnsi="Times New Roman" w:cs="Times New Roman"/>
          <w:color w:val="000000" w:themeColor="text1"/>
          <w:sz w:val="28"/>
          <w:szCs w:val="24"/>
          <w:lang w:val="uk-UA" w:eastAsia="ru-RU"/>
        </w:rPr>
        <w:t>.</w:t>
      </w:r>
    </w:p>
    <w:p w:rsidR="00C458F7" w:rsidRPr="00C458F7" w:rsidRDefault="00F14159" w:rsidP="00C458F7">
      <w:pPr>
        <w:shd w:val="clear" w:color="auto" w:fill="FFFFFF"/>
        <w:spacing w:after="0" w:line="360" w:lineRule="auto"/>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b/>
          <w:color w:val="000000" w:themeColor="text1"/>
          <w:sz w:val="28"/>
          <w:szCs w:val="24"/>
          <w:lang w:val="uk-UA" w:eastAsia="ru-RU"/>
        </w:rPr>
        <w:t xml:space="preserve">        </w:t>
      </w:r>
      <w:r w:rsidR="00C458F7" w:rsidRPr="0065682E">
        <w:rPr>
          <w:rFonts w:ascii="Times New Roman" w:eastAsia="Times New Roman" w:hAnsi="Times New Roman" w:cs="Times New Roman"/>
          <w:b/>
          <w:color w:val="000000" w:themeColor="text1"/>
          <w:sz w:val="28"/>
          <w:szCs w:val="24"/>
          <w:lang w:val="uk-UA" w:eastAsia="ru-RU"/>
        </w:rPr>
        <w:t xml:space="preserve">Схема 2. </w:t>
      </w:r>
      <w:r w:rsidR="0065682E">
        <w:rPr>
          <w:rFonts w:ascii="Times New Roman" w:eastAsia="Times New Roman" w:hAnsi="Times New Roman" w:cs="Times New Roman"/>
          <w:color w:val="000000" w:themeColor="text1"/>
          <w:sz w:val="28"/>
          <w:szCs w:val="24"/>
          <w:lang w:val="uk-UA" w:eastAsia="ru-RU"/>
        </w:rPr>
        <w:t xml:space="preserve"> Загальна технологічна схема фотосепарації зерна та загальний вигляд машини.</w:t>
      </w:r>
    </w:p>
    <w:p w:rsidR="0065682E" w:rsidRDefault="00C458F7" w:rsidP="00C458F7">
      <w:pPr>
        <w:spacing w:after="0" w:line="240" w:lineRule="auto"/>
        <w:rPr>
          <w:rFonts w:ascii="Times New Roman" w:eastAsia="Times New Roman" w:hAnsi="Times New Roman" w:cs="Times New Roman"/>
          <w:sz w:val="24"/>
          <w:szCs w:val="24"/>
          <w:lang w:eastAsia="ru-RU"/>
        </w:rPr>
      </w:pPr>
      <w:r w:rsidRPr="00C458F7">
        <w:rPr>
          <w:rFonts w:ascii="Times New Roman" w:eastAsia="Times New Roman" w:hAnsi="Times New Roman" w:cs="Times New Roman"/>
          <w:noProof/>
          <w:sz w:val="24"/>
          <w:szCs w:val="24"/>
          <w:lang w:eastAsia="ru-RU"/>
        </w:rPr>
        <w:drawing>
          <wp:inline distT="0" distB="0" distL="0" distR="0">
            <wp:extent cx="4695825" cy="3333750"/>
            <wp:effectExtent l="0" t="0" r="9525" b="0"/>
            <wp:docPr id="8" name="Рисунок 8" descr="технологическая схема фотосепа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ческая схема фотосепарато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3333750"/>
                    </a:xfrm>
                    <a:prstGeom prst="rect">
                      <a:avLst/>
                    </a:prstGeom>
                    <a:noFill/>
                    <a:ln>
                      <a:noFill/>
                    </a:ln>
                  </pic:spPr>
                </pic:pic>
              </a:graphicData>
            </a:graphic>
          </wp:inline>
        </w:drawing>
      </w:r>
    </w:p>
    <w:p w:rsidR="0065682E" w:rsidRDefault="0065682E" w:rsidP="00C458F7">
      <w:pPr>
        <w:spacing w:after="0" w:line="240" w:lineRule="auto"/>
        <w:rPr>
          <w:rFonts w:ascii="Times New Roman" w:eastAsia="Times New Roman" w:hAnsi="Times New Roman" w:cs="Times New Roman"/>
          <w:sz w:val="24"/>
          <w:szCs w:val="24"/>
          <w:lang w:eastAsia="ru-RU"/>
        </w:rPr>
      </w:pPr>
    </w:p>
    <w:p w:rsidR="0065682E" w:rsidRPr="0065682E" w:rsidRDefault="0065682E" w:rsidP="0065682E">
      <w:pPr>
        <w:spacing w:after="0" w:line="360" w:lineRule="auto"/>
        <w:ind w:firstLine="360"/>
        <w:jc w:val="both"/>
        <w:rPr>
          <w:rFonts w:ascii="Times New Roman" w:eastAsia="Times New Roman" w:hAnsi="Times New Roman" w:cs="Times New Roman"/>
          <w:sz w:val="28"/>
          <w:szCs w:val="28"/>
          <w:lang w:val="uk-UA" w:eastAsia="ru-RU"/>
        </w:rPr>
      </w:pPr>
      <w:r w:rsidRPr="0065682E">
        <w:rPr>
          <w:rFonts w:ascii="Times New Roman" w:eastAsia="Times New Roman" w:hAnsi="Times New Roman" w:cs="Times New Roman"/>
          <w:sz w:val="28"/>
          <w:szCs w:val="28"/>
          <w:lang w:val="uk-UA" w:eastAsia="ru-RU"/>
        </w:rPr>
        <w:t>Зерно із бункера подають на вібророзподілювач, вібрації якого створюються за допомого вібропідживлювачів. Вібророзподілювач регулює потік подачі зерна до лотка, а також розділяє зерно рівномірно в один шар.</w:t>
      </w:r>
    </w:p>
    <w:p w:rsidR="0065682E" w:rsidRPr="0065682E" w:rsidRDefault="0065682E" w:rsidP="0065682E">
      <w:pPr>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Завдяки такому розподілу ф</w:t>
      </w:r>
      <w:r w:rsidRPr="0065682E">
        <w:rPr>
          <w:rFonts w:ascii="Times New Roman" w:eastAsia="Times New Roman" w:hAnsi="Times New Roman" w:cs="Times New Roman"/>
          <w:sz w:val="28"/>
          <w:szCs w:val="28"/>
          <w:lang w:val="uk-UA" w:eastAsia="ru-RU"/>
        </w:rPr>
        <w:t xml:space="preserve">отосепаратор здатний сканувати навіть окрему зернівку.  Далі зерно рівномірно сиплеться і рухається по лотку, надходить в зону </w:t>
      </w:r>
      <w:r>
        <w:rPr>
          <w:rFonts w:ascii="Times New Roman" w:eastAsia="Times New Roman" w:hAnsi="Times New Roman" w:cs="Times New Roman"/>
          <w:sz w:val="28"/>
          <w:szCs w:val="28"/>
          <w:lang w:val="uk-UA" w:eastAsia="ru-RU"/>
        </w:rPr>
        <w:t>сканування.  У цій зоні зернятко</w:t>
      </w:r>
      <w:r w:rsidRPr="0065682E">
        <w:rPr>
          <w:rFonts w:ascii="Times New Roman" w:eastAsia="Times New Roman" w:hAnsi="Times New Roman" w:cs="Times New Roman"/>
          <w:sz w:val="28"/>
          <w:szCs w:val="28"/>
          <w:lang w:val="uk-UA" w:eastAsia="ru-RU"/>
        </w:rPr>
        <w:t xml:space="preserve"> з двох сторін висвітлюється лампами підсвічування.  Світло, що випромінюється цими лампами, під впливом взаємодії з поверхнею зернівки, змінює свої характеристики і фіксується двома фотосенсором</w:t>
      </w:r>
      <w:r>
        <w:rPr>
          <w:rFonts w:ascii="Times New Roman" w:eastAsia="Times New Roman" w:hAnsi="Times New Roman" w:cs="Times New Roman"/>
          <w:sz w:val="28"/>
          <w:szCs w:val="28"/>
          <w:lang w:val="uk-UA" w:eastAsia="ru-RU"/>
        </w:rPr>
        <w:t>и</w:t>
      </w:r>
      <w:r w:rsidRPr="0065682E">
        <w:rPr>
          <w:rFonts w:ascii="Times New Roman" w:eastAsia="Times New Roman" w:hAnsi="Times New Roman" w:cs="Times New Roman"/>
          <w:sz w:val="28"/>
          <w:szCs w:val="28"/>
          <w:lang w:val="uk-UA" w:eastAsia="ru-RU"/>
        </w:rPr>
        <w:t>.</w:t>
      </w:r>
    </w:p>
    <w:p w:rsidR="0065682E" w:rsidRPr="0065682E" w:rsidRDefault="0065682E" w:rsidP="0065682E">
      <w:pPr>
        <w:spacing w:after="0" w:line="360" w:lineRule="auto"/>
        <w:ind w:firstLine="360"/>
        <w:jc w:val="both"/>
        <w:rPr>
          <w:rFonts w:ascii="Times New Roman" w:eastAsia="Times New Roman" w:hAnsi="Times New Roman" w:cs="Times New Roman"/>
          <w:sz w:val="28"/>
          <w:szCs w:val="28"/>
          <w:lang w:val="uk-UA" w:eastAsia="ru-RU"/>
        </w:rPr>
      </w:pPr>
      <w:r w:rsidRPr="0065682E">
        <w:rPr>
          <w:rFonts w:ascii="Times New Roman" w:eastAsia="Times New Roman" w:hAnsi="Times New Roman" w:cs="Times New Roman"/>
          <w:sz w:val="28"/>
          <w:szCs w:val="28"/>
          <w:lang w:val="uk-UA" w:eastAsia="ru-RU"/>
        </w:rPr>
        <w:t xml:space="preserve">Дані, отримані з фотосенсорів, контролер перетворює в цифровий сигнал.  Складові цифрового сигналу залежать від щільності зернівки, її кольору, </w:t>
      </w:r>
      <w:r w:rsidRPr="0065682E">
        <w:rPr>
          <w:rFonts w:ascii="Times New Roman" w:eastAsia="Times New Roman" w:hAnsi="Times New Roman" w:cs="Times New Roman"/>
          <w:sz w:val="28"/>
          <w:szCs w:val="28"/>
          <w:lang w:val="uk-UA" w:eastAsia="ru-RU"/>
        </w:rPr>
        <w:lastRenderedPageBreak/>
        <w:t>розміру і стану поверхні.  Контролер проводить порівняльний аналіз отриманого цифрового сигналу з попередньо заданими парам</w:t>
      </w:r>
      <w:r>
        <w:rPr>
          <w:rFonts w:ascii="Times New Roman" w:eastAsia="Times New Roman" w:hAnsi="Times New Roman" w:cs="Times New Roman"/>
          <w:sz w:val="28"/>
          <w:szCs w:val="28"/>
          <w:lang w:val="uk-UA" w:eastAsia="ru-RU"/>
        </w:rPr>
        <w:t>етрами фотосепарації</w:t>
      </w:r>
      <w:r w:rsidRPr="0065682E">
        <w:rPr>
          <w:rFonts w:ascii="Times New Roman" w:eastAsia="Times New Roman" w:hAnsi="Times New Roman" w:cs="Times New Roman"/>
          <w:sz w:val="28"/>
          <w:szCs w:val="28"/>
          <w:lang w:val="uk-UA" w:eastAsia="ru-RU"/>
        </w:rPr>
        <w:t xml:space="preserve">.  Якщо цифровий сигнал не відповідає налаштованим критеріям, контролер </w:t>
      </w:r>
      <w:r>
        <w:rPr>
          <w:rFonts w:ascii="Times New Roman" w:eastAsia="Times New Roman" w:hAnsi="Times New Roman" w:cs="Times New Roman"/>
          <w:sz w:val="28"/>
          <w:szCs w:val="28"/>
          <w:lang w:val="uk-UA" w:eastAsia="ru-RU"/>
        </w:rPr>
        <w:t>подає відповідну команду пневмо-про</w:t>
      </w:r>
      <w:r w:rsidRPr="0065682E">
        <w:rPr>
          <w:rFonts w:ascii="Times New Roman" w:eastAsia="Times New Roman" w:hAnsi="Times New Roman" w:cs="Times New Roman"/>
          <w:sz w:val="28"/>
          <w:szCs w:val="28"/>
          <w:lang w:val="uk-UA" w:eastAsia="ru-RU"/>
        </w:rPr>
        <w:t>жектору, який за допомогою імпульсу повітряного струменя відокремлює некондиційне зерно в бункер для відходів.  Кондиційне ж зерно продовжує свій шлях і скидається в бункер для зерна.</w:t>
      </w:r>
    </w:p>
    <w:p w:rsidR="0065682E" w:rsidRPr="0065682E" w:rsidRDefault="0065682E" w:rsidP="0065682E">
      <w:pPr>
        <w:spacing w:after="0" w:line="360" w:lineRule="auto"/>
        <w:ind w:firstLine="360"/>
        <w:jc w:val="both"/>
        <w:rPr>
          <w:rFonts w:ascii="Times New Roman" w:eastAsia="Times New Roman" w:hAnsi="Times New Roman" w:cs="Times New Roman"/>
          <w:sz w:val="28"/>
          <w:szCs w:val="28"/>
          <w:lang w:val="uk-UA" w:eastAsia="ru-RU"/>
        </w:rPr>
      </w:pPr>
      <w:r w:rsidRPr="0065682E">
        <w:rPr>
          <w:rFonts w:ascii="Times New Roman" w:eastAsia="Times New Roman" w:hAnsi="Times New Roman" w:cs="Times New Roman"/>
          <w:sz w:val="28"/>
          <w:szCs w:val="28"/>
          <w:lang w:val="uk-UA" w:eastAsia="ru-RU"/>
        </w:rPr>
        <w:t>Так як фотосепарація передбачає сканування окремої зернівки, то завдяки цьому принципу очищення цілком можливо досягти високого рівня очисного ефекту - б</w:t>
      </w:r>
      <w:r>
        <w:rPr>
          <w:rFonts w:ascii="Times New Roman" w:eastAsia="Times New Roman" w:hAnsi="Times New Roman" w:cs="Times New Roman"/>
          <w:sz w:val="28"/>
          <w:szCs w:val="28"/>
          <w:lang w:val="uk-UA" w:eastAsia="ru-RU"/>
        </w:rPr>
        <w:t>лизько 99,9%.  При фотосепарації</w:t>
      </w:r>
      <w:r w:rsidRPr="0065682E">
        <w:rPr>
          <w:rFonts w:ascii="Times New Roman" w:eastAsia="Times New Roman" w:hAnsi="Times New Roman" w:cs="Times New Roman"/>
          <w:sz w:val="28"/>
          <w:szCs w:val="28"/>
          <w:lang w:val="uk-UA" w:eastAsia="ru-RU"/>
        </w:rPr>
        <w:t xml:space="preserve"> мінімізується механічний вплив на поверхню зернівки, що забезпечує низький відсоток його травмування.  Програмна обробка зображення зерна дає можливість сортувати матеріал за комплексом властивостей (за кольором, станом поверхні</w:t>
      </w:r>
      <w:r>
        <w:rPr>
          <w:rFonts w:ascii="Times New Roman" w:eastAsia="Times New Roman" w:hAnsi="Times New Roman" w:cs="Times New Roman"/>
          <w:sz w:val="28"/>
          <w:szCs w:val="28"/>
          <w:lang w:val="uk-UA" w:eastAsia="ru-RU"/>
        </w:rPr>
        <w:t>, розміром, формою), що робить ф</w:t>
      </w:r>
      <w:r w:rsidRPr="0065682E">
        <w:rPr>
          <w:rFonts w:ascii="Times New Roman" w:eastAsia="Times New Roman" w:hAnsi="Times New Roman" w:cs="Times New Roman"/>
          <w:sz w:val="28"/>
          <w:szCs w:val="28"/>
          <w:lang w:val="uk-UA" w:eastAsia="ru-RU"/>
        </w:rPr>
        <w:t>отосепаратор універсальної зерноочисної машиною, здатної замінити традиційні.  А т</w:t>
      </w:r>
      <w:r>
        <w:rPr>
          <w:rFonts w:ascii="Times New Roman" w:eastAsia="Times New Roman" w:hAnsi="Times New Roman" w:cs="Times New Roman"/>
          <w:sz w:val="28"/>
          <w:szCs w:val="28"/>
          <w:lang w:val="uk-UA" w:eastAsia="ru-RU"/>
        </w:rPr>
        <w:t>акож використання методу полі-критеріального</w:t>
      </w:r>
      <w:r w:rsidRPr="0065682E">
        <w:rPr>
          <w:rFonts w:ascii="Times New Roman" w:eastAsia="Times New Roman" w:hAnsi="Times New Roman" w:cs="Times New Roman"/>
          <w:sz w:val="28"/>
          <w:szCs w:val="28"/>
          <w:lang w:val="uk-UA" w:eastAsia="ru-RU"/>
        </w:rPr>
        <w:t xml:space="preserve"> сортування дозволяє відокремлювати насіння з необхідними сортовими ознаками, збільшуючи термін використання насіннєвого матеріалу.</w:t>
      </w:r>
    </w:p>
    <w:p w:rsidR="0065682E" w:rsidRPr="0065682E" w:rsidRDefault="0065682E" w:rsidP="0065682E">
      <w:pPr>
        <w:spacing w:after="0" w:line="360" w:lineRule="auto"/>
        <w:ind w:firstLine="360"/>
        <w:jc w:val="both"/>
        <w:rPr>
          <w:rFonts w:ascii="Times New Roman" w:eastAsia="Times New Roman" w:hAnsi="Times New Roman" w:cs="Times New Roman"/>
          <w:sz w:val="28"/>
          <w:szCs w:val="28"/>
          <w:lang w:val="uk-UA" w:eastAsia="ru-RU"/>
        </w:rPr>
      </w:pPr>
      <w:r w:rsidRPr="0065682E">
        <w:rPr>
          <w:rFonts w:ascii="Times New Roman" w:eastAsia="Times New Roman" w:hAnsi="Times New Roman" w:cs="Times New Roman"/>
          <w:sz w:val="28"/>
          <w:szCs w:val="28"/>
          <w:lang w:val="uk-UA" w:eastAsia="ru-RU"/>
        </w:rPr>
        <w:t>Застосовуючи інфра</w:t>
      </w:r>
      <w:r>
        <w:rPr>
          <w:rFonts w:ascii="Times New Roman" w:eastAsia="Times New Roman" w:hAnsi="Times New Roman" w:cs="Times New Roman"/>
          <w:sz w:val="28"/>
          <w:szCs w:val="28"/>
          <w:lang w:val="uk-UA" w:eastAsia="ru-RU"/>
        </w:rPr>
        <w:t>червоне світло для фотосепарації</w:t>
      </w:r>
      <w:r w:rsidRPr="0065682E">
        <w:rPr>
          <w:rFonts w:ascii="Times New Roman" w:eastAsia="Times New Roman" w:hAnsi="Times New Roman" w:cs="Times New Roman"/>
          <w:sz w:val="28"/>
          <w:szCs w:val="28"/>
          <w:lang w:val="uk-UA" w:eastAsia="ru-RU"/>
        </w:rPr>
        <w:t xml:space="preserve"> зерна і аналізуючи рез</w:t>
      </w:r>
      <w:r>
        <w:rPr>
          <w:rFonts w:ascii="Times New Roman" w:eastAsia="Times New Roman" w:hAnsi="Times New Roman" w:cs="Times New Roman"/>
          <w:sz w:val="28"/>
          <w:szCs w:val="28"/>
          <w:lang w:val="uk-UA" w:eastAsia="ru-RU"/>
        </w:rPr>
        <w:t>ультат його поглинання зерном</w:t>
      </w:r>
      <w:r w:rsidRPr="0065682E">
        <w:rPr>
          <w:rFonts w:ascii="Times New Roman" w:eastAsia="Times New Roman" w:hAnsi="Times New Roman" w:cs="Times New Roman"/>
          <w:sz w:val="28"/>
          <w:szCs w:val="28"/>
          <w:lang w:val="uk-UA" w:eastAsia="ru-RU"/>
        </w:rPr>
        <w:t xml:space="preserve"> на певній частоті, можна сортувати зерно також за вмістом клейковини та інших корисних речовин, що дозволяє отримати зернову масу з унікальними хлібопекарськими і споживчими властивостями.  Високі експлуатаційні т</w:t>
      </w:r>
      <w:r>
        <w:rPr>
          <w:rFonts w:ascii="Times New Roman" w:eastAsia="Times New Roman" w:hAnsi="Times New Roman" w:cs="Times New Roman"/>
          <w:sz w:val="28"/>
          <w:szCs w:val="28"/>
          <w:lang w:val="uk-UA" w:eastAsia="ru-RU"/>
        </w:rPr>
        <w:t>а ергономічні показники (можливе</w:t>
      </w:r>
      <w:r w:rsidRPr="006568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найшвидше переналаштування ф</w:t>
      </w:r>
      <w:r w:rsidRPr="0065682E">
        <w:rPr>
          <w:rFonts w:ascii="Times New Roman" w:eastAsia="Times New Roman" w:hAnsi="Times New Roman" w:cs="Times New Roman"/>
          <w:sz w:val="28"/>
          <w:szCs w:val="28"/>
          <w:lang w:val="uk-UA" w:eastAsia="ru-RU"/>
        </w:rPr>
        <w:t>отосепаратор</w:t>
      </w:r>
      <w:r>
        <w:rPr>
          <w:rFonts w:ascii="Times New Roman" w:eastAsia="Times New Roman" w:hAnsi="Times New Roman" w:cs="Times New Roman"/>
          <w:sz w:val="28"/>
          <w:szCs w:val="28"/>
          <w:lang w:val="uk-UA" w:eastAsia="ru-RU"/>
        </w:rPr>
        <w:t>у</w:t>
      </w:r>
      <w:r w:rsidRPr="0065682E">
        <w:rPr>
          <w:rFonts w:ascii="Times New Roman" w:eastAsia="Times New Roman" w:hAnsi="Times New Roman" w:cs="Times New Roman"/>
          <w:sz w:val="28"/>
          <w:szCs w:val="28"/>
          <w:lang w:val="uk-UA" w:eastAsia="ru-RU"/>
        </w:rPr>
        <w:t xml:space="preserve"> на очистку іншої культури, високий рівень автоматизації, низький рівень шуму) і зазначені вище фактори роблять сепаратори, які реаліз</w:t>
      </w:r>
      <w:r>
        <w:rPr>
          <w:rFonts w:ascii="Times New Roman" w:eastAsia="Times New Roman" w:hAnsi="Times New Roman" w:cs="Times New Roman"/>
          <w:sz w:val="28"/>
          <w:szCs w:val="28"/>
          <w:lang w:val="uk-UA" w:eastAsia="ru-RU"/>
        </w:rPr>
        <w:t>ують принцип фотоскануванн</w:t>
      </w:r>
      <w:r w:rsidRPr="0065682E">
        <w:rPr>
          <w:rFonts w:ascii="Times New Roman" w:eastAsia="Times New Roman" w:hAnsi="Times New Roman" w:cs="Times New Roman"/>
          <w:sz w:val="28"/>
          <w:szCs w:val="28"/>
          <w:lang w:val="uk-UA" w:eastAsia="ru-RU"/>
        </w:rPr>
        <w:t xml:space="preserve">я з програмною обробкою зображення, перспективними для застосування в післязбиральної обробки зерна.  Нова технологія фотосепараціі зерна </w:t>
      </w:r>
      <w:r w:rsidR="00E41A4D">
        <w:rPr>
          <w:rFonts w:ascii="Times New Roman" w:eastAsia="Times New Roman" w:hAnsi="Times New Roman" w:cs="Times New Roman"/>
          <w:sz w:val="28"/>
          <w:szCs w:val="28"/>
          <w:lang w:val="uk-UA" w:eastAsia="ru-RU"/>
        </w:rPr>
        <w:t>є революційною в післязбиральній обробці</w:t>
      </w:r>
      <w:r w:rsidRPr="0065682E">
        <w:rPr>
          <w:rFonts w:ascii="Times New Roman" w:eastAsia="Times New Roman" w:hAnsi="Times New Roman" w:cs="Times New Roman"/>
          <w:sz w:val="28"/>
          <w:szCs w:val="28"/>
          <w:lang w:val="uk-UA" w:eastAsia="ru-RU"/>
        </w:rPr>
        <w:t xml:space="preserve"> і дозволяє вийти на якісно новий рівень виробництва зерна</w:t>
      </w:r>
      <w:r w:rsidR="00AB1964" w:rsidRPr="00AB1964">
        <w:rPr>
          <w:rFonts w:ascii="Times New Roman" w:eastAsia="Times New Roman" w:hAnsi="Times New Roman" w:cs="Times New Roman"/>
          <w:sz w:val="28"/>
          <w:szCs w:val="28"/>
          <w:lang w:val="uk-UA" w:eastAsia="ru-RU"/>
        </w:rPr>
        <w:t>[3]</w:t>
      </w:r>
      <w:r w:rsidRPr="0065682E">
        <w:rPr>
          <w:rFonts w:ascii="Times New Roman" w:eastAsia="Times New Roman" w:hAnsi="Times New Roman" w:cs="Times New Roman"/>
          <w:sz w:val="28"/>
          <w:szCs w:val="28"/>
          <w:lang w:val="uk-UA" w:eastAsia="ru-RU"/>
        </w:rPr>
        <w:t>.</w:t>
      </w:r>
    </w:p>
    <w:p w:rsidR="0065682E" w:rsidRPr="0065682E" w:rsidRDefault="00E41A4D" w:rsidP="0065682E">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65682E" w:rsidRPr="0065682E">
        <w:rPr>
          <w:rFonts w:ascii="Times New Roman" w:eastAsia="Times New Roman" w:hAnsi="Times New Roman" w:cs="Times New Roman"/>
          <w:sz w:val="28"/>
          <w:szCs w:val="28"/>
          <w:lang w:val="uk-UA" w:eastAsia="ru-RU"/>
        </w:rPr>
        <w:t>Зараз виробники зерноочисної техніки активно ос</w:t>
      </w:r>
      <w:r>
        <w:rPr>
          <w:rFonts w:ascii="Times New Roman" w:eastAsia="Times New Roman" w:hAnsi="Times New Roman" w:cs="Times New Roman"/>
          <w:sz w:val="28"/>
          <w:szCs w:val="28"/>
          <w:lang w:val="uk-UA" w:eastAsia="ru-RU"/>
        </w:rPr>
        <w:t>воюють технологію виготовлення ф</w:t>
      </w:r>
      <w:r w:rsidR="0065682E" w:rsidRPr="0065682E">
        <w:rPr>
          <w:rFonts w:ascii="Times New Roman" w:eastAsia="Times New Roman" w:hAnsi="Times New Roman" w:cs="Times New Roman"/>
          <w:sz w:val="28"/>
          <w:szCs w:val="28"/>
          <w:lang w:val="uk-UA" w:eastAsia="ru-RU"/>
        </w:rPr>
        <w:t>отосепаратор</w:t>
      </w:r>
      <w:r>
        <w:rPr>
          <w:rFonts w:ascii="Times New Roman" w:eastAsia="Times New Roman" w:hAnsi="Times New Roman" w:cs="Times New Roman"/>
          <w:sz w:val="28"/>
          <w:szCs w:val="28"/>
          <w:lang w:val="uk-UA" w:eastAsia="ru-RU"/>
        </w:rPr>
        <w:t>ів</w:t>
      </w:r>
      <w:r w:rsidR="0065682E" w:rsidRPr="0065682E">
        <w:rPr>
          <w:rFonts w:ascii="Times New Roman" w:eastAsia="Times New Roman" w:hAnsi="Times New Roman" w:cs="Times New Roman"/>
          <w:sz w:val="28"/>
          <w:szCs w:val="28"/>
          <w:lang w:val="uk-UA" w:eastAsia="ru-RU"/>
        </w:rPr>
        <w:t xml:space="preserve"> і вже пропонують </w:t>
      </w:r>
      <w:r>
        <w:rPr>
          <w:rFonts w:ascii="Times New Roman" w:eastAsia="Times New Roman" w:hAnsi="Times New Roman" w:cs="Times New Roman"/>
          <w:sz w:val="28"/>
          <w:szCs w:val="28"/>
          <w:lang w:val="uk-UA" w:eastAsia="ru-RU"/>
        </w:rPr>
        <w:t>їх на ринку України.  Зокрема, ф</w:t>
      </w:r>
      <w:r w:rsidR="0065682E" w:rsidRPr="0065682E">
        <w:rPr>
          <w:rFonts w:ascii="Times New Roman" w:eastAsia="Times New Roman" w:hAnsi="Times New Roman" w:cs="Times New Roman"/>
          <w:sz w:val="28"/>
          <w:szCs w:val="28"/>
          <w:lang w:val="uk-UA" w:eastAsia="ru-RU"/>
        </w:rPr>
        <w:t>отосепаратори випускають в Англії (Sortex Limited), США (Icore), Італії (Sea), Бельгії (Mandrel), Японії (Toyo, Satake), Бразилії (Tecnostral), Південній Кореї (Daewon Csi), Індії (Marc Promech  Industries), Росії (Воронежсельмаш, СSort), Китаї (Meiya) і ін. Сфера їх застосування поширилася практично на всі види сільськогосподарської продукції.</w:t>
      </w:r>
    </w:p>
    <w:p w:rsidR="0065682E" w:rsidRPr="0065682E" w:rsidRDefault="00E41A4D" w:rsidP="0065682E">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5682E" w:rsidRPr="0065682E">
        <w:rPr>
          <w:rFonts w:ascii="Times New Roman" w:eastAsia="Times New Roman" w:hAnsi="Times New Roman" w:cs="Times New Roman"/>
          <w:sz w:val="28"/>
          <w:szCs w:val="28"/>
          <w:lang w:val="uk-UA" w:eastAsia="ru-RU"/>
        </w:rPr>
        <w:t>Поряд з цим, як і у буд</w:t>
      </w:r>
      <w:r>
        <w:rPr>
          <w:rFonts w:ascii="Times New Roman" w:eastAsia="Times New Roman" w:hAnsi="Times New Roman" w:cs="Times New Roman"/>
          <w:sz w:val="28"/>
          <w:szCs w:val="28"/>
          <w:lang w:val="uk-UA" w:eastAsia="ru-RU"/>
        </w:rPr>
        <w:t>ь-якої технології, фотосепарації</w:t>
      </w:r>
      <w:r w:rsidR="0065682E" w:rsidRPr="0065682E">
        <w:rPr>
          <w:rFonts w:ascii="Times New Roman" w:eastAsia="Times New Roman" w:hAnsi="Times New Roman" w:cs="Times New Roman"/>
          <w:sz w:val="28"/>
          <w:szCs w:val="28"/>
          <w:lang w:val="uk-UA" w:eastAsia="ru-RU"/>
        </w:rPr>
        <w:t xml:space="preserve"> притаманні і певні недоліки, що заважають широкому застосуванню цього принципу зерноочищення, а саме: висока вартість і обмежене застосування (на кінцевому етапі обробки).  На відміну від інших способів сепарації, ця технологія передбачає обробку кожної окремої частки зернової суміші, що, зрозуміло, знижує продуктивність процесу.  Через обмеження швидкості повітряного с</w:t>
      </w:r>
      <w:r>
        <w:rPr>
          <w:rFonts w:ascii="Times New Roman" w:eastAsia="Times New Roman" w:hAnsi="Times New Roman" w:cs="Times New Roman"/>
          <w:sz w:val="28"/>
          <w:szCs w:val="28"/>
          <w:lang w:val="uk-UA" w:eastAsia="ru-RU"/>
        </w:rPr>
        <w:t>труменя, яка створюється пневмо-про</w:t>
      </w:r>
      <w:r w:rsidR="0065682E" w:rsidRPr="0065682E">
        <w:rPr>
          <w:rFonts w:ascii="Times New Roman" w:eastAsia="Times New Roman" w:hAnsi="Times New Roman" w:cs="Times New Roman"/>
          <w:sz w:val="28"/>
          <w:szCs w:val="28"/>
          <w:lang w:val="uk-UA" w:eastAsia="ru-RU"/>
        </w:rPr>
        <w:t>жектором, неможливо видаляти важкі мінеральні домішки (камені, пісок і т.д.).  Оскільки повітряний потік діє не точково, а на певну ділянку зерно</w:t>
      </w:r>
      <w:r>
        <w:rPr>
          <w:rFonts w:ascii="Times New Roman" w:eastAsia="Times New Roman" w:hAnsi="Times New Roman" w:cs="Times New Roman"/>
          <w:sz w:val="28"/>
          <w:szCs w:val="28"/>
          <w:lang w:val="uk-UA" w:eastAsia="ru-RU"/>
        </w:rPr>
        <w:t>вої маси, при сепарації дрібносі</w:t>
      </w:r>
      <w:r w:rsidR="0065682E" w:rsidRPr="0065682E">
        <w:rPr>
          <w:rFonts w:ascii="Times New Roman" w:eastAsia="Times New Roman" w:hAnsi="Times New Roman" w:cs="Times New Roman"/>
          <w:sz w:val="28"/>
          <w:szCs w:val="28"/>
          <w:lang w:val="uk-UA" w:eastAsia="ru-RU"/>
        </w:rPr>
        <w:t>м'яних сумішей і в разі засм</w:t>
      </w:r>
      <w:r>
        <w:rPr>
          <w:rFonts w:ascii="Times New Roman" w:eastAsia="Times New Roman" w:hAnsi="Times New Roman" w:cs="Times New Roman"/>
          <w:sz w:val="28"/>
          <w:szCs w:val="28"/>
          <w:lang w:val="uk-UA" w:eastAsia="ru-RU"/>
        </w:rPr>
        <w:t>ічення зерна довгими соломистими</w:t>
      </w:r>
      <w:r w:rsidR="0065682E" w:rsidRPr="0065682E">
        <w:rPr>
          <w:rFonts w:ascii="Times New Roman" w:eastAsia="Times New Roman" w:hAnsi="Times New Roman" w:cs="Times New Roman"/>
          <w:sz w:val="28"/>
          <w:szCs w:val="28"/>
          <w:lang w:val="uk-UA" w:eastAsia="ru-RU"/>
        </w:rPr>
        <w:t xml:space="preserve"> домішками відбувається одночасне захоплення повноцінного зерна у відходи, що певною мірою </w:t>
      </w:r>
      <w:r>
        <w:rPr>
          <w:rFonts w:ascii="Times New Roman" w:eastAsia="Times New Roman" w:hAnsi="Times New Roman" w:cs="Times New Roman"/>
          <w:sz w:val="28"/>
          <w:szCs w:val="28"/>
          <w:lang w:val="uk-UA" w:eastAsia="ru-RU"/>
        </w:rPr>
        <w:t>знижує ефект сепарації.  Також ф</w:t>
      </w:r>
      <w:r w:rsidR="0065682E" w:rsidRPr="0065682E">
        <w:rPr>
          <w:rFonts w:ascii="Times New Roman" w:eastAsia="Times New Roman" w:hAnsi="Times New Roman" w:cs="Times New Roman"/>
          <w:sz w:val="28"/>
          <w:szCs w:val="28"/>
          <w:lang w:val="uk-UA" w:eastAsia="ru-RU"/>
        </w:rPr>
        <w:t>отосепаратори не можуть сортувати зерно по питомій вазі.  Вони чутливі до впливу зовнішн</w:t>
      </w:r>
      <w:r>
        <w:rPr>
          <w:rFonts w:ascii="Times New Roman" w:eastAsia="Times New Roman" w:hAnsi="Times New Roman" w:cs="Times New Roman"/>
          <w:sz w:val="28"/>
          <w:szCs w:val="28"/>
          <w:lang w:val="uk-UA" w:eastAsia="ru-RU"/>
        </w:rPr>
        <w:t>ього середовища.  Так, запилене</w:t>
      </w:r>
      <w:r w:rsidR="0065682E" w:rsidRPr="0065682E">
        <w:rPr>
          <w:rFonts w:ascii="Times New Roman" w:eastAsia="Times New Roman" w:hAnsi="Times New Roman" w:cs="Times New Roman"/>
          <w:sz w:val="28"/>
          <w:szCs w:val="28"/>
          <w:lang w:val="uk-UA" w:eastAsia="ru-RU"/>
        </w:rPr>
        <w:t xml:space="preserve"> повітря, зовнішня вібрація, оптимальна температура навколишнього повітря і його вологість можуть викликати допущення помилок при скануванні зернівки, що знижує якість очищення насіння.  Однак зазначені недоліки не применшують перспе</w:t>
      </w:r>
      <w:r>
        <w:rPr>
          <w:rFonts w:ascii="Times New Roman" w:eastAsia="Times New Roman" w:hAnsi="Times New Roman" w:cs="Times New Roman"/>
          <w:sz w:val="28"/>
          <w:szCs w:val="28"/>
          <w:lang w:val="uk-UA" w:eastAsia="ru-RU"/>
        </w:rPr>
        <w:t>ктиву використання фотосепарації в післязбиральній обробці</w:t>
      </w:r>
      <w:r w:rsidR="0065682E" w:rsidRPr="0065682E">
        <w:rPr>
          <w:rFonts w:ascii="Times New Roman" w:eastAsia="Times New Roman" w:hAnsi="Times New Roman" w:cs="Times New Roman"/>
          <w:sz w:val="28"/>
          <w:szCs w:val="28"/>
          <w:lang w:val="uk-UA" w:eastAsia="ru-RU"/>
        </w:rPr>
        <w:t xml:space="preserve"> зерна.  Поєднання декількох т</w:t>
      </w:r>
      <w:r>
        <w:rPr>
          <w:rFonts w:ascii="Times New Roman" w:eastAsia="Times New Roman" w:hAnsi="Times New Roman" w:cs="Times New Roman"/>
          <w:sz w:val="28"/>
          <w:szCs w:val="28"/>
          <w:lang w:val="uk-UA" w:eastAsia="ru-RU"/>
        </w:rPr>
        <w:t>ехнологічних операцій в одному ф</w:t>
      </w:r>
      <w:r w:rsidR="0065682E" w:rsidRPr="0065682E">
        <w:rPr>
          <w:rFonts w:ascii="Times New Roman" w:eastAsia="Times New Roman" w:hAnsi="Times New Roman" w:cs="Times New Roman"/>
          <w:sz w:val="28"/>
          <w:szCs w:val="28"/>
          <w:lang w:val="uk-UA" w:eastAsia="ru-RU"/>
        </w:rPr>
        <w:t>отосепаратор дає можливість розширити сферу його застосування і уникнути деяких зазначених вище недоліків</w:t>
      </w:r>
      <w:r w:rsidR="00AB1964" w:rsidRPr="00AB1964">
        <w:rPr>
          <w:rFonts w:ascii="Times New Roman" w:eastAsia="Times New Roman" w:hAnsi="Times New Roman" w:cs="Times New Roman"/>
          <w:sz w:val="28"/>
          <w:szCs w:val="28"/>
          <w:lang w:val="uk-UA" w:eastAsia="ru-RU"/>
        </w:rPr>
        <w:t>[6]</w:t>
      </w:r>
      <w:r w:rsidR="0065682E" w:rsidRPr="0065682E">
        <w:rPr>
          <w:rFonts w:ascii="Times New Roman" w:eastAsia="Times New Roman" w:hAnsi="Times New Roman" w:cs="Times New Roman"/>
          <w:sz w:val="28"/>
          <w:szCs w:val="28"/>
          <w:lang w:val="uk-UA" w:eastAsia="ru-RU"/>
        </w:rPr>
        <w:t>.</w:t>
      </w:r>
    </w:p>
    <w:p w:rsidR="00C458F7" w:rsidRPr="00C458F7" w:rsidRDefault="00C458F7" w:rsidP="00C458F7">
      <w:pPr>
        <w:spacing w:after="0" w:line="240" w:lineRule="auto"/>
        <w:rPr>
          <w:rFonts w:ascii="Times New Roman" w:eastAsia="Times New Roman" w:hAnsi="Times New Roman" w:cs="Times New Roman"/>
          <w:sz w:val="24"/>
          <w:szCs w:val="24"/>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Default="00C83F0A" w:rsidP="00C458F7">
      <w:pPr>
        <w:spacing w:after="0" w:line="240" w:lineRule="auto"/>
        <w:outlineLvl w:val="2"/>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t>ВИСНОВКИ</w:t>
      </w:r>
    </w:p>
    <w:p w:rsidR="00C83F0A" w:rsidRDefault="00C83F0A"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AB1964" w:rsidRDefault="00C83F0A" w:rsidP="00AB1964">
      <w:pPr>
        <w:spacing w:after="0" w:line="360" w:lineRule="auto"/>
        <w:ind w:firstLine="708"/>
        <w:jc w:val="both"/>
        <w:outlineLvl w:val="2"/>
        <w:rPr>
          <w:rFonts w:ascii="Times New Roman" w:eastAsia="Times New Roman" w:hAnsi="Times New Roman" w:cs="Times New Roman"/>
          <w:bCs/>
          <w:color w:val="000000" w:themeColor="text1"/>
          <w:sz w:val="28"/>
          <w:szCs w:val="28"/>
          <w:lang w:val="uk-UA" w:eastAsia="ru-RU"/>
        </w:rPr>
      </w:pPr>
      <w:r w:rsidRPr="00AB1964">
        <w:rPr>
          <w:rFonts w:ascii="Times New Roman" w:eastAsia="Times New Roman" w:hAnsi="Times New Roman" w:cs="Times New Roman"/>
          <w:bCs/>
          <w:sz w:val="28"/>
          <w:szCs w:val="28"/>
          <w:lang w:val="uk-UA" w:eastAsia="ru-RU"/>
        </w:rPr>
        <w:t xml:space="preserve">В даному рефераті нами було розглянуто методи очищення зерна від домішок, машини, що їх здійснюють, а також схема технологічних ліній. Також ми з’ясували, що </w:t>
      </w:r>
      <w:r w:rsidRPr="00AB1964">
        <w:rPr>
          <w:rFonts w:ascii="Times New Roman" w:eastAsia="Times New Roman" w:hAnsi="Times New Roman" w:cs="Times New Roman"/>
          <w:bCs/>
          <w:sz w:val="28"/>
          <w:szCs w:val="28"/>
          <w:lang w:val="uk-UA" w:eastAsia="ru-RU"/>
        </w:rPr>
        <w:t xml:space="preserve">основною задачею галузі переробки зерна є, раціональне використання та зберігання урожаю, який був вирощений. Також важливою місією є обробка і отримання продукції, яка буде максимально корисною в сільсько-господарській промисловості. Сезонність, дуже важливий фактор фактор у виробництві, збиранні сільськогосподарських рослин тому важливо знати як правильно </w:t>
      </w:r>
      <w:r w:rsidRPr="00AB1964">
        <w:rPr>
          <w:rFonts w:ascii="Times New Roman" w:eastAsia="Times New Roman" w:hAnsi="Times New Roman" w:cs="Times New Roman"/>
          <w:bCs/>
          <w:color w:val="000000" w:themeColor="text1"/>
          <w:sz w:val="28"/>
          <w:szCs w:val="28"/>
          <w:lang w:val="uk-UA" w:eastAsia="ru-RU"/>
        </w:rPr>
        <w:t>зібрати урожай та вміти зберегти його в цілісності як можна довше.</w:t>
      </w:r>
    </w:p>
    <w:p w:rsidR="00C83F0A" w:rsidRPr="00AB1964" w:rsidRDefault="00C83F0A" w:rsidP="00AB1964">
      <w:pPr>
        <w:spacing w:after="0" w:line="360" w:lineRule="auto"/>
        <w:ind w:firstLine="708"/>
        <w:jc w:val="both"/>
        <w:outlineLvl w:val="2"/>
        <w:rPr>
          <w:rFonts w:ascii="Times New Roman" w:eastAsia="Times New Roman" w:hAnsi="Times New Roman" w:cs="Times New Roman"/>
          <w:bCs/>
          <w:sz w:val="28"/>
          <w:szCs w:val="28"/>
          <w:lang w:val="uk-UA" w:eastAsia="ru-RU"/>
        </w:rPr>
      </w:pPr>
      <w:r w:rsidRPr="00AB1964">
        <w:rPr>
          <w:rFonts w:ascii="Times New Roman" w:eastAsia="Times New Roman" w:hAnsi="Times New Roman" w:cs="Times New Roman"/>
          <w:bCs/>
          <w:color w:val="000000" w:themeColor="text1"/>
          <w:sz w:val="28"/>
          <w:szCs w:val="28"/>
          <w:lang w:val="uk-UA" w:eastAsia="ru-RU"/>
        </w:rPr>
        <w:t>Наступним етапом ми розглянули оптичне сортування фотосепаратором, який новий та сучасний засіб підвищення ефективності очисних властивостей зернозбиральної промисловості.</w:t>
      </w:r>
    </w:p>
    <w:p w:rsidR="0065682E" w:rsidRPr="00AB1964" w:rsidRDefault="00AB1964" w:rsidP="00AB1964">
      <w:pPr>
        <w:spacing w:after="0" w:line="360" w:lineRule="auto"/>
        <w:ind w:firstLine="708"/>
        <w:jc w:val="both"/>
        <w:outlineLvl w:val="2"/>
        <w:rPr>
          <w:rFonts w:ascii="Times New Roman" w:eastAsia="Times New Roman" w:hAnsi="Times New Roman" w:cs="Times New Roman"/>
          <w:bCs/>
          <w:sz w:val="28"/>
          <w:szCs w:val="28"/>
          <w:lang w:val="uk-UA" w:eastAsia="ru-RU"/>
        </w:rPr>
      </w:pPr>
      <w:r w:rsidRPr="00AB1964">
        <w:rPr>
          <w:rFonts w:ascii="Times New Roman" w:eastAsia="Times New Roman" w:hAnsi="Times New Roman" w:cs="Times New Roman"/>
          <w:bCs/>
          <w:sz w:val="28"/>
          <w:szCs w:val="28"/>
          <w:lang w:val="uk-UA" w:eastAsia="ru-RU"/>
        </w:rPr>
        <w:t>Таким чином, перспективна технологія очистки зерна фотосепарація – має обнадійливі перспективи застосування у після збиральній зернообробці і дає можливість досягнути високих результатів, а саме високої якості очистку на рівні 99,9% та зменшити кількість обладнання, що застосовуються у технологічній лінії післязбиральної обробки. Подальші наукові дослідження з подолання окремих недоліків фотосепарації у висновку дозволять вийти на новий, якісний рівень якості післязби</w:t>
      </w:r>
      <w:r>
        <w:rPr>
          <w:rFonts w:ascii="Times New Roman" w:eastAsia="Times New Roman" w:hAnsi="Times New Roman" w:cs="Times New Roman"/>
          <w:bCs/>
          <w:sz w:val="28"/>
          <w:szCs w:val="28"/>
          <w:lang w:val="uk-UA" w:eastAsia="ru-RU"/>
        </w:rPr>
        <w:t>р</w:t>
      </w:r>
      <w:r w:rsidRPr="00AB1964">
        <w:rPr>
          <w:rFonts w:ascii="Times New Roman" w:eastAsia="Times New Roman" w:hAnsi="Times New Roman" w:cs="Times New Roman"/>
          <w:bCs/>
          <w:sz w:val="28"/>
          <w:szCs w:val="28"/>
          <w:lang w:val="uk-UA" w:eastAsia="ru-RU"/>
        </w:rPr>
        <w:t>альної обробки зерна.</w:t>
      </w: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65682E" w:rsidRPr="00E41A4D" w:rsidRDefault="0065682E" w:rsidP="00C458F7">
      <w:pPr>
        <w:spacing w:after="0" w:line="240" w:lineRule="auto"/>
        <w:outlineLvl w:val="2"/>
        <w:rPr>
          <w:rFonts w:ascii="Times New Roman" w:eastAsia="Times New Roman" w:hAnsi="Times New Roman" w:cs="Times New Roman"/>
          <w:b/>
          <w:bCs/>
          <w:sz w:val="27"/>
          <w:szCs w:val="27"/>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C458F7">
      <w:pPr>
        <w:spacing w:after="0" w:line="240" w:lineRule="auto"/>
        <w:rPr>
          <w:rFonts w:ascii="Times New Roman" w:eastAsia="Times New Roman" w:hAnsi="Times New Roman" w:cs="Times New Roman"/>
          <w:b/>
          <w:sz w:val="24"/>
          <w:szCs w:val="24"/>
          <w:lang w:val="uk-UA" w:eastAsia="ru-RU"/>
        </w:rPr>
      </w:pPr>
      <w:r w:rsidRPr="00AB1964">
        <w:rPr>
          <w:rFonts w:ascii="Times New Roman" w:eastAsia="Times New Roman" w:hAnsi="Times New Roman" w:cs="Times New Roman"/>
          <w:b/>
          <w:sz w:val="24"/>
          <w:szCs w:val="24"/>
          <w:lang w:val="uk-UA" w:eastAsia="ru-RU"/>
        </w:rPr>
        <w:t>СПИСОК ВИКОРИСТАНИХ ДЖЕРЕЛ</w:t>
      </w:r>
    </w:p>
    <w:p w:rsidR="00AB1964" w:rsidRPr="00AB1964" w:rsidRDefault="00AB1964" w:rsidP="00C458F7">
      <w:pPr>
        <w:spacing w:after="0" w:line="240" w:lineRule="auto"/>
        <w:rPr>
          <w:rFonts w:ascii="Times New Roman" w:eastAsia="Times New Roman" w:hAnsi="Times New Roman" w:cs="Times New Roman"/>
          <w:sz w:val="24"/>
          <w:szCs w:val="24"/>
          <w:lang w:val="uk-UA" w:eastAsia="ru-RU"/>
        </w:rPr>
      </w:pPr>
    </w:p>
    <w:p w:rsidR="00AB1964" w:rsidRPr="00AB1964" w:rsidRDefault="00AB1964" w:rsidP="00AB1964">
      <w:pPr>
        <w:spacing w:after="0" w:line="360" w:lineRule="auto"/>
        <w:jc w:val="both"/>
        <w:rPr>
          <w:rFonts w:ascii="Times New Roman" w:hAnsi="Times New Roman" w:cs="Times New Roman"/>
          <w:color w:val="000000" w:themeColor="text1"/>
          <w:sz w:val="28"/>
          <w:szCs w:val="28"/>
          <w:lang w:val="uk-UA"/>
        </w:rPr>
      </w:pPr>
      <w:r w:rsidRPr="00AB1964">
        <w:rPr>
          <w:rFonts w:ascii="Times New Roman" w:hAnsi="Times New Roman" w:cs="Times New Roman"/>
          <w:color w:val="000000" w:themeColor="text1"/>
          <w:sz w:val="28"/>
          <w:szCs w:val="28"/>
          <w:lang w:val="uk-UA"/>
        </w:rPr>
        <w:lastRenderedPageBreak/>
        <w:t xml:space="preserve">1 Прилуцький А. Технологічні основи створення ресурсоощадних технічних засобів для післязбиральної обробки зерна //Техніка і технології АПК. -№ 6. - 2012. - С. 24-27. </w:t>
      </w:r>
    </w:p>
    <w:p w:rsidR="00AB1964" w:rsidRPr="00AB1964" w:rsidRDefault="00AB1964" w:rsidP="00AB1964">
      <w:pPr>
        <w:spacing w:after="0" w:line="360" w:lineRule="auto"/>
        <w:jc w:val="both"/>
        <w:rPr>
          <w:rFonts w:ascii="Times New Roman" w:hAnsi="Times New Roman" w:cs="Times New Roman"/>
          <w:color w:val="000000" w:themeColor="text1"/>
          <w:sz w:val="28"/>
          <w:szCs w:val="28"/>
          <w:lang w:val="uk-UA"/>
        </w:rPr>
      </w:pPr>
      <w:r w:rsidRPr="00AB1964">
        <w:rPr>
          <w:rFonts w:ascii="Times New Roman" w:hAnsi="Times New Roman" w:cs="Times New Roman"/>
          <w:color w:val="000000" w:themeColor="text1"/>
          <w:sz w:val="28"/>
          <w:szCs w:val="28"/>
          <w:lang w:val="uk-UA"/>
        </w:rPr>
        <w:t xml:space="preserve">2 Сепаратори «САД» для очищення і калібрування зерна. // Газета Аграрник. -№4. -2011. - С. 31. </w:t>
      </w:r>
    </w:p>
    <w:p w:rsidR="00AB1964" w:rsidRPr="00AB1964" w:rsidRDefault="00AB1964" w:rsidP="00AB1964">
      <w:pPr>
        <w:spacing w:after="0" w:line="360" w:lineRule="auto"/>
        <w:jc w:val="both"/>
        <w:rPr>
          <w:rFonts w:ascii="Times New Roman" w:hAnsi="Times New Roman" w:cs="Times New Roman"/>
          <w:color w:val="000000" w:themeColor="text1"/>
          <w:sz w:val="28"/>
          <w:szCs w:val="28"/>
          <w:lang w:val="uk-UA"/>
        </w:rPr>
      </w:pPr>
      <w:r w:rsidRPr="00AB1964">
        <w:rPr>
          <w:rFonts w:ascii="Times New Roman" w:hAnsi="Times New Roman" w:cs="Times New Roman"/>
          <w:color w:val="000000" w:themeColor="text1"/>
          <w:sz w:val="28"/>
          <w:szCs w:val="28"/>
          <w:lang w:val="uk-UA"/>
        </w:rPr>
        <w:t xml:space="preserve">3 Сепарирующие машины «Алмаз». Проспект производственной фирмы «Агротех». -12 с. </w:t>
      </w:r>
    </w:p>
    <w:p w:rsidR="00AB1964" w:rsidRPr="00AB1964" w:rsidRDefault="00AB1964" w:rsidP="00AB1964">
      <w:pPr>
        <w:spacing w:after="0" w:line="360" w:lineRule="auto"/>
        <w:jc w:val="both"/>
        <w:rPr>
          <w:rFonts w:ascii="Times New Roman" w:hAnsi="Times New Roman" w:cs="Times New Roman"/>
          <w:color w:val="000000" w:themeColor="text1"/>
          <w:sz w:val="28"/>
          <w:szCs w:val="28"/>
          <w:lang w:val="uk-UA"/>
        </w:rPr>
      </w:pPr>
      <w:r w:rsidRPr="00AB1964">
        <w:rPr>
          <w:rFonts w:ascii="Times New Roman" w:hAnsi="Times New Roman" w:cs="Times New Roman"/>
          <w:color w:val="000000" w:themeColor="text1"/>
          <w:sz w:val="28"/>
          <w:szCs w:val="28"/>
          <w:lang w:val="uk-UA"/>
        </w:rPr>
        <w:t xml:space="preserve">4 Зерноочисні агрегати ЗАВ-«Нива». Газета «Агроснаб Черноземья». Апрель- 2013.-С.15. </w:t>
      </w:r>
    </w:p>
    <w:p w:rsidR="00AB1964" w:rsidRPr="00AB1964" w:rsidRDefault="00AB1964" w:rsidP="00AB1964">
      <w:pPr>
        <w:spacing w:after="0" w:line="360" w:lineRule="auto"/>
        <w:jc w:val="both"/>
        <w:rPr>
          <w:rFonts w:ascii="Times New Roman" w:eastAsia="Times New Roman" w:hAnsi="Times New Roman" w:cs="Times New Roman"/>
          <w:color w:val="000000" w:themeColor="text1"/>
          <w:sz w:val="28"/>
          <w:szCs w:val="28"/>
          <w:lang w:val="uk-UA" w:eastAsia="ru-RU"/>
        </w:rPr>
      </w:pPr>
      <w:r w:rsidRPr="00AB1964">
        <w:rPr>
          <w:rFonts w:ascii="Times New Roman" w:hAnsi="Times New Roman" w:cs="Times New Roman"/>
          <w:color w:val="000000" w:themeColor="text1"/>
          <w:sz w:val="28"/>
          <w:szCs w:val="28"/>
          <w:lang w:val="uk-UA"/>
        </w:rPr>
        <w:t>5 Зерноочистительные машины «КЛАСС». Газета «Аграрник».-№13 (212)- 2013. -С.56.</w:t>
      </w:r>
    </w:p>
    <w:p w:rsidR="00C458F7" w:rsidRPr="00C458F7" w:rsidRDefault="00AB1964" w:rsidP="00AB1964">
      <w:pPr>
        <w:spacing w:after="0" w:line="360" w:lineRule="auto"/>
        <w:jc w:val="both"/>
        <w:rPr>
          <w:rFonts w:ascii="Times New Roman" w:eastAsia="Times New Roman" w:hAnsi="Times New Roman" w:cs="Times New Roman"/>
          <w:color w:val="000000" w:themeColor="text1"/>
          <w:sz w:val="28"/>
          <w:szCs w:val="28"/>
          <w:lang w:val="uk-UA" w:eastAsia="ru-RU"/>
        </w:rPr>
      </w:pPr>
      <w:r w:rsidRPr="00AB1964">
        <w:rPr>
          <w:rFonts w:ascii="Times New Roman" w:eastAsia="Times New Roman" w:hAnsi="Times New Roman" w:cs="Times New Roman"/>
          <w:color w:val="000000" w:themeColor="text1"/>
          <w:sz w:val="28"/>
          <w:szCs w:val="28"/>
          <w:lang w:val="uk-UA" w:eastAsia="ru-RU"/>
        </w:rPr>
        <w:t xml:space="preserve">6. </w:t>
      </w:r>
      <w:r w:rsidR="00C458F7" w:rsidRPr="00C458F7">
        <w:rPr>
          <w:rFonts w:ascii="Times New Roman" w:eastAsia="Times New Roman" w:hAnsi="Times New Roman" w:cs="Times New Roman"/>
          <w:color w:val="000000" w:themeColor="text1"/>
          <w:sz w:val="28"/>
          <w:szCs w:val="28"/>
          <w:lang w:val="uk-UA" w:eastAsia="ru-RU"/>
        </w:rPr>
        <w:t>Пропозиція - Главный журнал по вопросам агробизнеса</w:t>
      </w:r>
      <w:r w:rsidRPr="00AB1964">
        <w:rPr>
          <w:rFonts w:ascii="Times New Roman" w:eastAsia="Times New Roman" w:hAnsi="Times New Roman" w:cs="Times New Roman"/>
          <w:color w:val="000000" w:themeColor="text1"/>
          <w:sz w:val="28"/>
          <w:szCs w:val="28"/>
          <w:lang w:val="uk-UA" w:eastAsia="ru-RU"/>
        </w:rPr>
        <w:t xml:space="preserve"> [Електронний ресурс] – Режим доступу: </w:t>
      </w:r>
      <w:r w:rsidR="00C458F7" w:rsidRPr="00C458F7">
        <w:rPr>
          <w:rFonts w:ascii="Times New Roman" w:eastAsia="Times New Roman" w:hAnsi="Times New Roman" w:cs="Times New Roman"/>
          <w:color w:val="000000" w:themeColor="text1"/>
          <w:sz w:val="28"/>
          <w:szCs w:val="28"/>
          <w:lang w:val="uk-UA" w:eastAsia="ru-RU"/>
        </w:rPr>
        <w:br/>
      </w:r>
      <w:hyperlink r:id="rId13" w:tgtFrame="_blank" w:history="1">
        <w:r w:rsidR="00C458F7" w:rsidRPr="00AB1964">
          <w:rPr>
            <w:rFonts w:ascii="Times New Roman" w:eastAsia="Times New Roman" w:hAnsi="Times New Roman" w:cs="Times New Roman"/>
            <w:color w:val="000000" w:themeColor="text1"/>
            <w:sz w:val="28"/>
            <w:szCs w:val="28"/>
            <w:u w:val="single"/>
            <w:lang w:val="uk-UA" w:eastAsia="ru-RU"/>
          </w:rPr>
          <w:t>https://propozitsiya.com/fotoseparatory-v-posleuborochnoy-obrabotke-zerna</w:t>
        </w:r>
      </w:hyperlink>
    </w:p>
    <w:p w:rsidR="00C458F7" w:rsidRPr="00AB1964" w:rsidRDefault="00C458F7" w:rsidP="00AB1964">
      <w:p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p>
    <w:p w:rsidR="00EB0A61" w:rsidRPr="00AB1964" w:rsidRDefault="00EB0A61" w:rsidP="00AB1964">
      <w:pPr>
        <w:shd w:val="clear" w:color="auto" w:fill="FFFFFF"/>
        <w:spacing w:after="0" w:line="360" w:lineRule="auto"/>
        <w:ind w:firstLine="240"/>
        <w:jc w:val="both"/>
        <w:rPr>
          <w:rFonts w:ascii="Times New Roman" w:eastAsia="Times New Roman" w:hAnsi="Times New Roman" w:cs="Times New Roman"/>
          <w:color w:val="000000" w:themeColor="text1"/>
          <w:sz w:val="28"/>
          <w:szCs w:val="28"/>
          <w:lang w:val="uk-UA" w:eastAsia="ru-RU"/>
        </w:rPr>
      </w:pPr>
    </w:p>
    <w:p w:rsidR="000469FF" w:rsidRPr="00A27C91" w:rsidRDefault="000469FF" w:rsidP="00A27C91"/>
    <w:sectPr w:rsidR="000469FF" w:rsidRPr="00A27C91" w:rsidSect="00AB1964">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88" w:rsidRDefault="00CC0188" w:rsidP="00AB1964">
      <w:pPr>
        <w:spacing w:after="0" w:line="240" w:lineRule="auto"/>
      </w:pPr>
      <w:r>
        <w:separator/>
      </w:r>
    </w:p>
  </w:endnote>
  <w:endnote w:type="continuationSeparator" w:id="0">
    <w:p w:rsidR="00CC0188" w:rsidRDefault="00CC0188" w:rsidP="00AB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985553"/>
      <w:docPartObj>
        <w:docPartGallery w:val="Page Numbers (Bottom of Page)"/>
        <w:docPartUnique/>
      </w:docPartObj>
    </w:sdtPr>
    <w:sdtContent>
      <w:p w:rsidR="00AB1964" w:rsidRDefault="00AB1964">
        <w:pPr>
          <w:pStyle w:val="a9"/>
          <w:jc w:val="right"/>
        </w:pPr>
        <w:r>
          <w:fldChar w:fldCharType="begin"/>
        </w:r>
        <w:r>
          <w:instrText>PAGE   \* MERGEFORMAT</w:instrText>
        </w:r>
        <w:r>
          <w:fldChar w:fldCharType="separate"/>
        </w:r>
        <w:r>
          <w:rPr>
            <w:noProof/>
          </w:rPr>
          <w:t>2</w:t>
        </w:r>
        <w:r>
          <w:fldChar w:fldCharType="end"/>
        </w:r>
      </w:p>
    </w:sdtContent>
  </w:sdt>
  <w:p w:rsidR="00AB1964" w:rsidRDefault="00AB19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88" w:rsidRDefault="00CC0188" w:rsidP="00AB1964">
      <w:pPr>
        <w:spacing w:after="0" w:line="240" w:lineRule="auto"/>
      </w:pPr>
      <w:r>
        <w:separator/>
      </w:r>
    </w:p>
  </w:footnote>
  <w:footnote w:type="continuationSeparator" w:id="0">
    <w:p w:rsidR="00CC0188" w:rsidRDefault="00CC0188" w:rsidP="00AB1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983"/>
    <w:multiLevelType w:val="hybridMultilevel"/>
    <w:tmpl w:val="08A603E4"/>
    <w:lvl w:ilvl="0" w:tplc="4D52C054">
      <w:start w:val="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09E54D99"/>
    <w:multiLevelType w:val="hybridMultilevel"/>
    <w:tmpl w:val="84D0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84161"/>
    <w:multiLevelType w:val="hybridMultilevel"/>
    <w:tmpl w:val="B2A2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F012E"/>
    <w:multiLevelType w:val="hybridMultilevel"/>
    <w:tmpl w:val="2286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D7E0C"/>
    <w:multiLevelType w:val="hybridMultilevel"/>
    <w:tmpl w:val="4B0E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336575"/>
    <w:multiLevelType w:val="hybridMultilevel"/>
    <w:tmpl w:val="74F8A99E"/>
    <w:lvl w:ilvl="0" w:tplc="A0E04E76">
      <w:start w:val="1"/>
      <w:numFmt w:val="decimal"/>
      <w:lvlText w:val="%1."/>
      <w:lvlJc w:val="left"/>
      <w:pPr>
        <w:ind w:left="720" w:hanging="360"/>
      </w:pPr>
      <w:rPr>
        <w:rFonts w:ascii="Arial" w:eastAsiaTheme="minorHAnsi" w:hAnsi="Arial" w:cs="Arial" w:hint="default"/>
        <w:color w:val="2F2F2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DE5607"/>
    <w:multiLevelType w:val="hybridMultilevel"/>
    <w:tmpl w:val="32BE2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EA"/>
    <w:rsid w:val="0003789E"/>
    <w:rsid w:val="000411FA"/>
    <w:rsid w:val="000469FF"/>
    <w:rsid w:val="00066FD4"/>
    <w:rsid w:val="00113F37"/>
    <w:rsid w:val="002778DC"/>
    <w:rsid w:val="00377FB7"/>
    <w:rsid w:val="004C3543"/>
    <w:rsid w:val="005C3ED4"/>
    <w:rsid w:val="0065682E"/>
    <w:rsid w:val="0066484B"/>
    <w:rsid w:val="006660D1"/>
    <w:rsid w:val="0078579D"/>
    <w:rsid w:val="007B5395"/>
    <w:rsid w:val="0084442B"/>
    <w:rsid w:val="008F4685"/>
    <w:rsid w:val="00927E62"/>
    <w:rsid w:val="00972A79"/>
    <w:rsid w:val="009C5CEA"/>
    <w:rsid w:val="00A27C91"/>
    <w:rsid w:val="00AB1964"/>
    <w:rsid w:val="00AC4A2B"/>
    <w:rsid w:val="00AE119A"/>
    <w:rsid w:val="00C458F7"/>
    <w:rsid w:val="00C83F0A"/>
    <w:rsid w:val="00CC0188"/>
    <w:rsid w:val="00CC75D3"/>
    <w:rsid w:val="00E324A4"/>
    <w:rsid w:val="00E41A4D"/>
    <w:rsid w:val="00EB0A61"/>
    <w:rsid w:val="00F1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5CF5E-48E1-491E-A1CE-A381564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458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0D1"/>
    <w:pPr>
      <w:ind w:left="720"/>
      <w:contextualSpacing/>
    </w:pPr>
  </w:style>
  <w:style w:type="character" w:customStyle="1" w:styleId="30">
    <w:name w:val="Заголовок 3 Знак"/>
    <w:basedOn w:val="a0"/>
    <w:link w:val="3"/>
    <w:uiPriority w:val="9"/>
    <w:rsid w:val="00C458F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4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C458F7"/>
  </w:style>
  <w:style w:type="character" w:customStyle="1" w:styleId="alttext">
    <w:name w:val="alt_text"/>
    <w:basedOn w:val="a0"/>
    <w:rsid w:val="00C458F7"/>
  </w:style>
  <w:style w:type="character" w:styleId="a5">
    <w:name w:val="Hyperlink"/>
    <w:basedOn w:val="a0"/>
    <w:uiPriority w:val="99"/>
    <w:semiHidden/>
    <w:unhideWhenUsed/>
    <w:rsid w:val="00C458F7"/>
    <w:rPr>
      <w:color w:val="0000FF"/>
      <w:u w:val="single"/>
    </w:rPr>
  </w:style>
  <w:style w:type="character" w:styleId="a6">
    <w:name w:val="Strong"/>
    <w:basedOn w:val="a0"/>
    <w:uiPriority w:val="22"/>
    <w:qFormat/>
    <w:rsid w:val="0078579D"/>
    <w:rPr>
      <w:b/>
      <w:bCs/>
    </w:rPr>
  </w:style>
  <w:style w:type="paragraph" w:styleId="a7">
    <w:name w:val="header"/>
    <w:basedOn w:val="a"/>
    <w:link w:val="a8"/>
    <w:uiPriority w:val="99"/>
    <w:unhideWhenUsed/>
    <w:rsid w:val="00AB19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1964"/>
  </w:style>
  <w:style w:type="paragraph" w:styleId="a9">
    <w:name w:val="footer"/>
    <w:basedOn w:val="a"/>
    <w:link w:val="aa"/>
    <w:uiPriority w:val="99"/>
    <w:unhideWhenUsed/>
    <w:rsid w:val="00AB19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7910">
      <w:bodyDiv w:val="1"/>
      <w:marLeft w:val="0"/>
      <w:marRight w:val="0"/>
      <w:marTop w:val="0"/>
      <w:marBottom w:val="0"/>
      <w:divBdr>
        <w:top w:val="none" w:sz="0" w:space="0" w:color="auto"/>
        <w:left w:val="none" w:sz="0" w:space="0" w:color="auto"/>
        <w:bottom w:val="none" w:sz="0" w:space="0" w:color="auto"/>
        <w:right w:val="none" w:sz="0" w:space="0" w:color="auto"/>
      </w:divBdr>
    </w:div>
    <w:div w:id="407122196">
      <w:bodyDiv w:val="1"/>
      <w:marLeft w:val="0"/>
      <w:marRight w:val="0"/>
      <w:marTop w:val="0"/>
      <w:marBottom w:val="0"/>
      <w:divBdr>
        <w:top w:val="none" w:sz="0" w:space="0" w:color="auto"/>
        <w:left w:val="none" w:sz="0" w:space="0" w:color="auto"/>
        <w:bottom w:val="none" w:sz="0" w:space="0" w:color="auto"/>
        <w:right w:val="none" w:sz="0" w:space="0" w:color="auto"/>
      </w:divBdr>
    </w:div>
    <w:div w:id="460462236">
      <w:bodyDiv w:val="1"/>
      <w:marLeft w:val="0"/>
      <w:marRight w:val="0"/>
      <w:marTop w:val="0"/>
      <w:marBottom w:val="0"/>
      <w:divBdr>
        <w:top w:val="none" w:sz="0" w:space="0" w:color="auto"/>
        <w:left w:val="none" w:sz="0" w:space="0" w:color="auto"/>
        <w:bottom w:val="none" w:sz="0" w:space="0" w:color="auto"/>
        <w:right w:val="none" w:sz="0" w:space="0" w:color="auto"/>
      </w:divBdr>
    </w:div>
    <w:div w:id="853804987">
      <w:bodyDiv w:val="1"/>
      <w:marLeft w:val="0"/>
      <w:marRight w:val="0"/>
      <w:marTop w:val="0"/>
      <w:marBottom w:val="0"/>
      <w:divBdr>
        <w:top w:val="none" w:sz="0" w:space="0" w:color="auto"/>
        <w:left w:val="none" w:sz="0" w:space="0" w:color="auto"/>
        <w:bottom w:val="none" w:sz="0" w:space="0" w:color="auto"/>
        <w:right w:val="none" w:sz="0" w:space="0" w:color="auto"/>
      </w:divBdr>
    </w:div>
    <w:div w:id="1017735987">
      <w:bodyDiv w:val="1"/>
      <w:marLeft w:val="0"/>
      <w:marRight w:val="0"/>
      <w:marTop w:val="0"/>
      <w:marBottom w:val="0"/>
      <w:divBdr>
        <w:top w:val="none" w:sz="0" w:space="0" w:color="auto"/>
        <w:left w:val="none" w:sz="0" w:space="0" w:color="auto"/>
        <w:bottom w:val="none" w:sz="0" w:space="0" w:color="auto"/>
        <w:right w:val="none" w:sz="0" w:space="0" w:color="auto"/>
      </w:divBdr>
    </w:div>
    <w:div w:id="1129476243">
      <w:bodyDiv w:val="1"/>
      <w:marLeft w:val="0"/>
      <w:marRight w:val="0"/>
      <w:marTop w:val="0"/>
      <w:marBottom w:val="0"/>
      <w:divBdr>
        <w:top w:val="none" w:sz="0" w:space="0" w:color="auto"/>
        <w:left w:val="none" w:sz="0" w:space="0" w:color="auto"/>
        <w:bottom w:val="none" w:sz="0" w:space="0" w:color="auto"/>
        <w:right w:val="none" w:sz="0" w:space="0" w:color="auto"/>
      </w:divBdr>
    </w:div>
    <w:div w:id="1391805391">
      <w:bodyDiv w:val="1"/>
      <w:marLeft w:val="0"/>
      <w:marRight w:val="0"/>
      <w:marTop w:val="0"/>
      <w:marBottom w:val="0"/>
      <w:divBdr>
        <w:top w:val="none" w:sz="0" w:space="0" w:color="auto"/>
        <w:left w:val="none" w:sz="0" w:space="0" w:color="auto"/>
        <w:bottom w:val="none" w:sz="0" w:space="0" w:color="auto"/>
        <w:right w:val="none" w:sz="0" w:space="0" w:color="auto"/>
      </w:divBdr>
    </w:div>
    <w:div w:id="1591307765">
      <w:bodyDiv w:val="1"/>
      <w:marLeft w:val="0"/>
      <w:marRight w:val="0"/>
      <w:marTop w:val="0"/>
      <w:marBottom w:val="0"/>
      <w:divBdr>
        <w:top w:val="none" w:sz="0" w:space="0" w:color="auto"/>
        <w:left w:val="none" w:sz="0" w:space="0" w:color="auto"/>
        <w:bottom w:val="none" w:sz="0" w:space="0" w:color="auto"/>
        <w:right w:val="none" w:sz="0" w:space="0" w:color="auto"/>
      </w:divBdr>
    </w:div>
    <w:div w:id="1631089022">
      <w:bodyDiv w:val="1"/>
      <w:marLeft w:val="0"/>
      <w:marRight w:val="0"/>
      <w:marTop w:val="0"/>
      <w:marBottom w:val="0"/>
      <w:divBdr>
        <w:top w:val="none" w:sz="0" w:space="0" w:color="auto"/>
        <w:left w:val="none" w:sz="0" w:space="0" w:color="auto"/>
        <w:bottom w:val="none" w:sz="0" w:space="0" w:color="auto"/>
        <w:right w:val="none" w:sz="0" w:space="0" w:color="auto"/>
      </w:divBdr>
    </w:div>
    <w:div w:id="1771076363">
      <w:bodyDiv w:val="1"/>
      <w:marLeft w:val="0"/>
      <w:marRight w:val="0"/>
      <w:marTop w:val="0"/>
      <w:marBottom w:val="0"/>
      <w:divBdr>
        <w:top w:val="none" w:sz="0" w:space="0" w:color="auto"/>
        <w:left w:val="none" w:sz="0" w:space="0" w:color="auto"/>
        <w:bottom w:val="none" w:sz="0" w:space="0" w:color="auto"/>
        <w:right w:val="none" w:sz="0" w:space="0" w:color="auto"/>
      </w:divBdr>
    </w:div>
    <w:div w:id="20351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pozitsiya.com/fotoseparatory-v-posleuborochnoy-obrabotke-zer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5</cp:revision>
  <dcterms:created xsi:type="dcterms:W3CDTF">2020-12-02T08:01:00Z</dcterms:created>
  <dcterms:modified xsi:type="dcterms:W3CDTF">2020-12-02T22:40:00Z</dcterms:modified>
</cp:coreProperties>
</file>